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tblInd w:w="-348" w:type="dxa"/>
        <w:tblLook w:val="04A0" w:firstRow="1" w:lastRow="0" w:firstColumn="1" w:lastColumn="0" w:noHBand="0" w:noVBand="1"/>
      </w:tblPr>
      <w:tblGrid>
        <w:gridCol w:w="348"/>
        <w:gridCol w:w="4253"/>
        <w:gridCol w:w="451"/>
        <w:gridCol w:w="5361"/>
      </w:tblGrid>
      <w:tr w:rsidR="002B4AE4" w:rsidTr="00D5175C">
        <w:trPr>
          <w:trHeight w:val="80"/>
        </w:trPr>
        <w:tc>
          <w:tcPr>
            <w:tcW w:w="5052" w:type="dxa"/>
            <w:gridSpan w:val="3"/>
          </w:tcPr>
          <w:p w:rsidR="002B4AE4" w:rsidRPr="00572224" w:rsidRDefault="002B4AE4">
            <w:pPr>
              <w:spacing w:line="300" w:lineRule="exact"/>
              <w:rPr>
                <w:i/>
                <w:color w:val="000000"/>
                <w:sz w:val="20"/>
                <w:szCs w:val="20"/>
              </w:rPr>
            </w:pPr>
            <w:bookmarkStart w:id="0" w:name="_GoBack"/>
            <w:bookmarkEnd w:id="0"/>
          </w:p>
        </w:tc>
        <w:tc>
          <w:tcPr>
            <w:tcW w:w="5361" w:type="dxa"/>
            <w:hideMark/>
          </w:tcPr>
          <w:p w:rsidR="002B4AE4" w:rsidRDefault="002B4AE4" w:rsidP="007C3ED5">
            <w:pPr>
              <w:rPr>
                <w:i/>
                <w:color w:val="000000"/>
                <w:sz w:val="20"/>
                <w:szCs w:val="20"/>
                <w:lang w:val="vi-VN"/>
              </w:rPr>
            </w:pPr>
          </w:p>
        </w:tc>
      </w:tr>
      <w:tr w:rsidR="002B4AE4" w:rsidTr="008653C5">
        <w:trPr>
          <w:gridBefore w:val="1"/>
          <w:wBefore w:w="348" w:type="dxa"/>
        </w:trPr>
        <w:tc>
          <w:tcPr>
            <w:tcW w:w="4253" w:type="dxa"/>
            <w:hideMark/>
          </w:tcPr>
          <w:p w:rsidR="00522419" w:rsidRDefault="00522419" w:rsidP="00572224">
            <w:pPr>
              <w:spacing w:line="300" w:lineRule="exact"/>
              <w:jc w:val="center"/>
              <w:rPr>
                <w:color w:val="000000"/>
                <w:sz w:val="26"/>
                <w:szCs w:val="26"/>
                <w:lang w:val="nl-NL"/>
              </w:rPr>
            </w:pPr>
          </w:p>
          <w:p w:rsidR="00D5175C" w:rsidRPr="00D5175C" w:rsidRDefault="00D5175C" w:rsidP="00D5175C">
            <w:pPr>
              <w:spacing w:line="300" w:lineRule="exact"/>
              <w:rPr>
                <w:color w:val="000000"/>
                <w:sz w:val="16"/>
                <w:szCs w:val="16"/>
                <w:lang w:val="nl-NL"/>
              </w:rPr>
            </w:pPr>
          </w:p>
          <w:p w:rsidR="002B4AE4" w:rsidRDefault="00572224" w:rsidP="00572224">
            <w:pPr>
              <w:spacing w:line="300" w:lineRule="exact"/>
              <w:jc w:val="center"/>
              <w:rPr>
                <w:color w:val="000000"/>
                <w:sz w:val="26"/>
                <w:szCs w:val="26"/>
                <w:lang w:val="nl-NL"/>
              </w:rPr>
            </w:pPr>
            <w:r>
              <w:rPr>
                <w:color w:val="000000"/>
                <w:sz w:val="26"/>
                <w:szCs w:val="26"/>
                <w:lang w:val="nl-NL"/>
              </w:rPr>
              <w:t>CỤC</w:t>
            </w:r>
            <w:r w:rsidR="002B4AE4">
              <w:rPr>
                <w:color w:val="000000"/>
                <w:sz w:val="26"/>
                <w:szCs w:val="26"/>
                <w:lang w:val="nl-NL"/>
              </w:rPr>
              <w:t xml:space="preserve"> THADS </w:t>
            </w:r>
            <w:r>
              <w:rPr>
                <w:color w:val="000000"/>
                <w:sz w:val="26"/>
                <w:szCs w:val="26"/>
                <w:lang w:val="nl-NL"/>
              </w:rPr>
              <w:t>TỈNH TIỀN GIANG</w:t>
            </w:r>
            <w:r w:rsidR="002B4AE4">
              <w:rPr>
                <w:color w:val="000000"/>
                <w:sz w:val="26"/>
                <w:szCs w:val="26"/>
                <w:lang w:val="nl-NL"/>
              </w:rPr>
              <w:t xml:space="preserve">  </w:t>
            </w:r>
          </w:p>
        </w:tc>
        <w:tc>
          <w:tcPr>
            <w:tcW w:w="5812" w:type="dxa"/>
            <w:gridSpan w:val="2"/>
            <w:hideMark/>
          </w:tcPr>
          <w:p w:rsidR="00D5175C" w:rsidRDefault="00D5175C" w:rsidP="00D5175C">
            <w:pPr>
              <w:spacing w:line="300" w:lineRule="exact"/>
              <w:rPr>
                <w:b/>
                <w:color w:val="000000"/>
                <w:sz w:val="26"/>
                <w:szCs w:val="26"/>
                <w:lang w:val="nl-NL"/>
              </w:rPr>
            </w:pPr>
          </w:p>
          <w:p w:rsidR="00D5175C" w:rsidRDefault="00D5175C">
            <w:pPr>
              <w:spacing w:line="300" w:lineRule="exact"/>
              <w:jc w:val="center"/>
              <w:rPr>
                <w:b/>
                <w:color w:val="000000"/>
                <w:sz w:val="26"/>
                <w:szCs w:val="26"/>
                <w:lang w:val="nl-NL"/>
              </w:rPr>
            </w:pPr>
          </w:p>
          <w:p w:rsidR="002B4AE4" w:rsidRDefault="002B4AE4">
            <w:pPr>
              <w:spacing w:line="300" w:lineRule="exact"/>
              <w:jc w:val="center"/>
              <w:rPr>
                <w:b/>
                <w:color w:val="000000"/>
                <w:sz w:val="26"/>
                <w:szCs w:val="26"/>
                <w:lang w:val="nl-NL"/>
              </w:rPr>
            </w:pPr>
            <w:r>
              <w:rPr>
                <w:b/>
                <w:color w:val="000000"/>
                <w:sz w:val="26"/>
                <w:szCs w:val="26"/>
                <w:lang w:val="nl-NL"/>
              </w:rPr>
              <w:t>CỘNG HOÀ XÃ HỘI CHỦ NGHĨA VIỆT NAM</w:t>
            </w:r>
          </w:p>
        </w:tc>
      </w:tr>
      <w:tr w:rsidR="002B4AE4" w:rsidTr="008653C5">
        <w:trPr>
          <w:gridBefore w:val="1"/>
          <w:wBefore w:w="348" w:type="dxa"/>
        </w:trPr>
        <w:tc>
          <w:tcPr>
            <w:tcW w:w="4253" w:type="dxa"/>
            <w:hideMark/>
          </w:tcPr>
          <w:p w:rsidR="002B4AE4" w:rsidRDefault="008653C5">
            <w:pPr>
              <w:spacing w:line="300" w:lineRule="exact"/>
              <w:jc w:val="center"/>
              <w:rPr>
                <w:b/>
                <w:color w:val="000000"/>
                <w:sz w:val="26"/>
                <w:szCs w:val="26"/>
                <w:lang w:val="nl-NL"/>
              </w:rPr>
            </w:pPr>
            <w:r>
              <w:rPr>
                <w:b/>
                <w:color w:val="000000"/>
                <w:sz w:val="26"/>
                <w:szCs w:val="26"/>
                <w:lang w:val="nl-NL"/>
              </w:rPr>
              <w:t>CHI CỤC THI HÀNH ÁN DÂN SỰ</w:t>
            </w:r>
          </w:p>
          <w:p w:rsidR="002B4AE4" w:rsidRPr="008653C5" w:rsidRDefault="008653C5" w:rsidP="0068514F">
            <w:pPr>
              <w:spacing w:line="300" w:lineRule="exact"/>
              <w:jc w:val="center"/>
              <w:rPr>
                <w:b/>
                <w:color w:val="000000"/>
                <w:sz w:val="26"/>
                <w:szCs w:val="26"/>
                <w:lang w:val="nl-NL"/>
              </w:rPr>
            </w:pPr>
            <w:r w:rsidRPr="008653C5">
              <w:rPr>
                <w:b/>
                <w:color w:val="000000"/>
                <w:sz w:val="26"/>
                <w:szCs w:val="26"/>
                <w:lang w:val="nl-NL"/>
              </w:rPr>
              <w:t xml:space="preserve">HUYỆN GÒ CÔNG </w:t>
            </w:r>
            <w:r w:rsidR="0068514F">
              <w:rPr>
                <w:b/>
                <w:color w:val="000000"/>
                <w:sz w:val="26"/>
                <w:szCs w:val="26"/>
                <w:lang w:val="nl-NL"/>
              </w:rPr>
              <w:t>TÂY</w:t>
            </w:r>
          </w:p>
        </w:tc>
        <w:tc>
          <w:tcPr>
            <w:tcW w:w="5812" w:type="dxa"/>
            <w:gridSpan w:val="2"/>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762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E471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r>
              <w:rPr>
                <w:b/>
                <w:color w:val="000000"/>
                <w:sz w:val="26"/>
                <w:szCs w:val="26"/>
              </w:rPr>
              <w:t>Độc lập - Tự do - Hạnh phúc</w:t>
            </w:r>
          </w:p>
        </w:tc>
      </w:tr>
      <w:tr w:rsidR="002B4AE4" w:rsidTr="008653C5">
        <w:trPr>
          <w:gridBefore w:val="1"/>
          <w:wBefore w:w="348" w:type="dxa"/>
        </w:trPr>
        <w:tc>
          <w:tcPr>
            <w:tcW w:w="4253" w:type="dxa"/>
            <w:hideMark/>
          </w:tcPr>
          <w:p w:rsidR="002B4AE4" w:rsidRDefault="002B4AE4">
            <w:pPr>
              <w:spacing w:line="300" w:lineRule="exact"/>
              <w:jc w:val="center"/>
              <w:rPr>
                <w:b/>
                <w:color w:val="000000"/>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26035</wp:posOffset>
                      </wp:positionV>
                      <wp:extent cx="114300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83BD7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" strokeweight="1pt"/>
                  </w:pict>
                </mc:Fallback>
              </mc:AlternateContent>
            </w:r>
          </w:p>
        </w:tc>
        <w:tc>
          <w:tcPr>
            <w:tcW w:w="5812" w:type="dxa"/>
            <w:gridSpan w:val="2"/>
          </w:tcPr>
          <w:p w:rsidR="002B4AE4" w:rsidRDefault="002B4AE4">
            <w:pPr>
              <w:spacing w:line="300" w:lineRule="exact"/>
              <w:jc w:val="center"/>
              <w:rPr>
                <w:b/>
                <w:color w:val="000000"/>
                <w:sz w:val="26"/>
                <w:szCs w:val="26"/>
              </w:rPr>
            </w:pPr>
          </w:p>
        </w:tc>
      </w:tr>
      <w:tr w:rsidR="002B4AE4" w:rsidTr="008653C5">
        <w:trPr>
          <w:gridBefore w:val="1"/>
          <w:wBefore w:w="348" w:type="dxa"/>
        </w:trPr>
        <w:tc>
          <w:tcPr>
            <w:tcW w:w="4253" w:type="dxa"/>
            <w:hideMark/>
          </w:tcPr>
          <w:p w:rsidR="002B4AE4" w:rsidRDefault="004A420E" w:rsidP="00B92E99">
            <w:pPr>
              <w:spacing w:line="300" w:lineRule="exact"/>
              <w:jc w:val="center"/>
              <w:rPr>
                <w:color w:val="000000"/>
                <w:sz w:val="26"/>
                <w:szCs w:val="26"/>
                <w:lang w:val="nl-NL"/>
              </w:rPr>
            </w:pPr>
            <w:r>
              <w:rPr>
                <w:color w:val="000000"/>
                <w:sz w:val="26"/>
                <w:szCs w:val="26"/>
                <w:lang w:val="nl-NL"/>
              </w:rPr>
              <w:t xml:space="preserve">Số: </w:t>
            </w:r>
            <w:r w:rsidR="00991D9E">
              <w:rPr>
                <w:color w:val="000000"/>
                <w:sz w:val="26"/>
                <w:szCs w:val="26"/>
                <w:lang w:val="nl-NL"/>
              </w:rPr>
              <w:t>10</w:t>
            </w:r>
            <w:r w:rsidR="002B4AE4">
              <w:rPr>
                <w:color w:val="000000"/>
                <w:sz w:val="26"/>
                <w:szCs w:val="26"/>
                <w:lang w:val="nl-NL"/>
              </w:rPr>
              <w:t>/TB-</w:t>
            </w:r>
            <w:r w:rsidR="008653C5">
              <w:rPr>
                <w:color w:val="000000"/>
                <w:sz w:val="26"/>
                <w:szCs w:val="26"/>
                <w:lang w:val="nl-NL"/>
              </w:rPr>
              <w:t>CC</w:t>
            </w:r>
            <w:r w:rsidR="002B4AE4">
              <w:rPr>
                <w:color w:val="000000"/>
                <w:sz w:val="26"/>
                <w:szCs w:val="26"/>
                <w:lang w:val="nl-NL"/>
              </w:rPr>
              <w:t>THADS</w:t>
            </w:r>
          </w:p>
        </w:tc>
        <w:tc>
          <w:tcPr>
            <w:tcW w:w="5812" w:type="dxa"/>
            <w:gridSpan w:val="2"/>
            <w:hideMark/>
          </w:tcPr>
          <w:p w:rsidR="002B4AE4" w:rsidRDefault="008653C5" w:rsidP="00991D9E">
            <w:pPr>
              <w:spacing w:line="300" w:lineRule="exact"/>
              <w:jc w:val="center"/>
              <w:rPr>
                <w:b/>
                <w:i/>
                <w:color w:val="000000"/>
                <w:sz w:val="26"/>
                <w:szCs w:val="26"/>
                <w:lang w:val="nl-NL"/>
              </w:rPr>
            </w:pPr>
            <w:r>
              <w:rPr>
                <w:i/>
                <w:color w:val="000000"/>
                <w:sz w:val="26"/>
                <w:szCs w:val="26"/>
                <w:lang w:val="nl-NL"/>
              </w:rPr>
              <w:t xml:space="preserve"> Gò Công </w:t>
            </w:r>
            <w:r w:rsidR="0068514F">
              <w:rPr>
                <w:i/>
                <w:color w:val="000000"/>
                <w:sz w:val="26"/>
                <w:szCs w:val="26"/>
                <w:lang w:val="nl-NL"/>
              </w:rPr>
              <w:t>Tây</w:t>
            </w:r>
            <w:r w:rsidR="002B4AE4">
              <w:rPr>
                <w:i/>
                <w:color w:val="000000"/>
                <w:sz w:val="26"/>
                <w:szCs w:val="26"/>
                <w:lang w:val="nl-NL"/>
              </w:rPr>
              <w:t>, ngày</w:t>
            </w:r>
            <w:r>
              <w:rPr>
                <w:i/>
                <w:color w:val="000000"/>
                <w:sz w:val="26"/>
                <w:szCs w:val="26"/>
                <w:lang w:val="nl-NL"/>
              </w:rPr>
              <w:t xml:space="preserve"> </w:t>
            </w:r>
            <w:r w:rsidR="00991D9E">
              <w:rPr>
                <w:i/>
                <w:color w:val="000000"/>
                <w:sz w:val="26"/>
                <w:szCs w:val="26"/>
                <w:lang w:val="nl-NL"/>
              </w:rPr>
              <w:t>22</w:t>
            </w:r>
            <w:r>
              <w:rPr>
                <w:i/>
                <w:color w:val="000000"/>
                <w:sz w:val="26"/>
                <w:szCs w:val="26"/>
                <w:lang w:val="nl-NL"/>
              </w:rPr>
              <w:t xml:space="preserve"> </w:t>
            </w:r>
            <w:r w:rsidR="002B4AE4">
              <w:rPr>
                <w:i/>
                <w:color w:val="000000"/>
                <w:sz w:val="26"/>
                <w:szCs w:val="26"/>
                <w:lang w:val="nl-NL"/>
              </w:rPr>
              <w:t>tháng</w:t>
            </w:r>
            <w:r>
              <w:rPr>
                <w:i/>
                <w:color w:val="000000"/>
                <w:sz w:val="26"/>
                <w:szCs w:val="26"/>
                <w:lang w:val="nl-NL"/>
              </w:rPr>
              <w:t xml:space="preserve"> </w:t>
            </w:r>
            <w:r w:rsidR="00991D9E">
              <w:rPr>
                <w:i/>
                <w:color w:val="000000"/>
                <w:sz w:val="26"/>
                <w:szCs w:val="26"/>
                <w:lang w:val="nl-NL"/>
              </w:rPr>
              <w:t>10</w:t>
            </w:r>
            <w:r>
              <w:rPr>
                <w:i/>
                <w:color w:val="000000"/>
                <w:sz w:val="26"/>
                <w:szCs w:val="26"/>
                <w:lang w:val="nl-NL"/>
              </w:rPr>
              <w:t xml:space="preserve"> </w:t>
            </w:r>
            <w:r w:rsidR="002B4AE4">
              <w:rPr>
                <w:i/>
                <w:color w:val="000000"/>
                <w:sz w:val="26"/>
                <w:szCs w:val="26"/>
                <w:lang w:val="nl-NL"/>
              </w:rPr>
              <w:t>năm 20</w:t>
            </w:r>
            <w:r>
              <w:rPr>
                <w:i/>
                <w:color w:val="000000"/>
                <w:sz w:val="26"/>
                <w:szCs w:val="26"/>
                <w:lang w:val="nl-NL"/>
              </w:rPr>
              <w:t>2</w:t>
            </w:r>
            <w:r w:rsidR="00B92E99">
              <w:rPr>
                <w:i/>
                <w:color w:val="000000"/>
                <w:sz w:val="26"/>
                <w:szCs w:val="26"/>
                <w:lang w:val="nl-NL"/>
              </w:rPr>
              <w:t>4</w:t>
            </w:r>
          </w:p>
        </w:tc>
      </w:tr>
    </w:tbl>
    <w:p w:rsidR="006B241E" w:rsidRDefault="002B4AE4" w:rsidP="002C0AB3">
      <w:pPr>
        <w:spacing w:line="300" w:lineRule="exact"/>
        <w:jc w:val="both"/>
        <w:rPr>
          <w:color w:val="000000"/>
          <w:sz w:val="28"/>
          <w:szCs w:val="28"/>
        </w:rPr>
      </w:pPr>
      <w:r>
        <w:rPr>
          <w:color w:val="000000"/>
          <w:sz w:val="26"/>
          <w:szCs w:val="26"/>
        </w:rPr>
        <w:t xml:space="preserve">                          </w:t>
      </w:r>
      <w:r>
        <w:rPr>
          <w:color w:val="000000"/>
          <w:sz w:val="28"/>
          <w:szCs w:val="28"/>
        </w:rPr>
        <w:tab/>
      </w:r>
    </w:p>
    <w:p w:rsidR="00D5175C" w:rsidRDefault="00D5175C" w:rsidP="002C0AB3">
      <w:pPr>
        <w:spacing w:line="300" w:lineRule="exact"/>
        <w:jc w:val="both"/>
        <w:rPr>
          <w:b/>
          <w:color w:val="000000"/>
          <w:sz w:val="28"/>
          <w:szCs w:val="28"/>
        </w:rPr>
      </w:pPr>
    </w:p>
    <w:p w:rsidR="002B4AE4" w:rsidRDefault="002B4AE4" w:rsidP="002B4AE4">
      <w:pPr>
        <w:spacing w:line="300" w:lineRule="exact"/>
        <w:jc w:val="center"/>
        <w:rPr>
          <w:b/>
          <w:color w:val="000000"/>
          <w:sz w:val="28"/>
          <w:szCs w:val="28"/>
        </w:rPr>
      </w:pPr>
      <w:r>
        <w:rPr>
          <w:b/>
          <w:color w:val="000000"/>
          <w:sz w:val="28"/>
          <w:szCs w:val="28"/>
        </w:rPr>
        <w:t>THÔNG BÁO</w:t>
      </w:r>
    </w:p>
    <w:p w:rsidR="002B4AE4" w:rsidRDefault="002B4AE4" w:rsidP="002B4AE4">
      <w:pPr>
        <w:spacing w:line="300" w:lineRule="exact"/>
        <w:jc w:val="center"/>
        <w:rPr>
          <w:b/>
          <w:color w:val="000000"/>
          <w:sz w:val="28"/>
          <w:szCs w:val="28"/>
        </w:rPr>
      </w:pPr>
      <w:r>
        <w:rPr>
          <w:b/>
          <w:color w:val="000000"/>
          <w:sz w:val="28"/>
          <w:szCs w:val="28"/>
        </w:rPr>
        <w:t>Về việc bán đấu giá tài sản</w:t>
      </w:r>
      <w:r w:rsidR="008653C5">
        <w:rPr>
          <w:b/>
          <w:color w:val="000000"/>
          <w:sz w:val="28"/>
          <w:szCs w:val="28"/>
        </w:rPr>
        <w:t xml:space="preserve"> (Lần </w:t>
      </w:r>
      <w:r w:rsidR="00991D9E">
        <w:rPr>
          <w:b/>
          <w:color w:val="000000"/>
          <w:sz w:val="28"/>
          <w:szCs w:val="28"/>
        </w:rPr>
        <w:t>3</w:t>
      </w:r>
      <w:r w:rsidR="008653C5">
        <w:rPr>
          <w:b/>
          <w:color w:val="000000"/>
          <w:sz w:val="28"/>
          <w:szCs w:val="28"/>
        </w:rPr>
        <w:t>)</w:t>
      </w:r>
    </w:p>
    <w:p w:rsidR="002C0AB3" w:rsidRDefault="002C0AB3" w:rsidP="002B4AE4">
      <w:pPr>
        <w:spacing w:line="300" w:lineRule="exact"/>
        <w:jc w:val="center"/>
        <w:rPr>
          <w:b/>
          <w:color w:val="000000"/>
          <w:sz w:val="28"/>
          <w:szCs w:val="28"/>
        </w:rPr>
      </w:pPr>
      <w:r>
        <w:rPr>
          <w:noProof/>
        </w:rPr>
        <mc:AlternateContent>
          <mc:Choice Requires="wps">
            <w:drawing>
              <wp:anchor distT="0" distB="0" distL="114300" distR="114300" simplePos="0" relativeHeight="251661312" behindDoc="0" locked="0" layoutInCell="1" allowOverlap="1" wp14:anchorId="2FAC650F" wp14:editId="03ADACC5">
                <wp:simplePos x="0" y="0"/>
                <wp:positionH relativeFrom="column">
                  <wp:posOffset>2385695</wp:posOffset>
                </wp:positionH>
                <wp:positionV relativeFrom="paragraph">
                  <wp:posOffset>118940</wp:posOffset>
                </wp:positionV>
                <wp:extent cx="13030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9A3BB84"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9.35pt" to="290.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"/>
            </w:pict>
          </mc:Fallback>
        </mc:AlternateContent>
      </w:r>
    </w:p>
    <w:p w:rsidR="008653C5" w:rsidRDefault="008653C5" w:rsidP="002B4AE4">
      <w:pPr>
        <w:spacing w:line="300" w:lineRule="exact"/>
        <w:jc w:val="center"/>
        <w:rPr>
          <w:b/>
          <w:color w:val="000000"/>
          <w:sz w:val="28"/>
          <w:szCs w:val="28"/>
        </w:rPr>
      </w:pPr>
    </w:p>
    <w:p w:rsidR="002B4AE4" w:rsidRDefault="002B4AE4" w:rsidP="00D5175C">
      <w:pPr>
        <w:spacing w:line="300" w:lineRule="exact"/>
        <w:ind w:right="113" w:firstLine="360"/>
        <w:jc w:val="both"/>
        <w:rPr>
          <w:i/>
          <w:color w:val="000000"/>
          <w:sz w:val="28"/>
          <w:szCs w:val="28"/>
          <w:lang w:val="vi-VN"/>
        </w:rPr>
      </w:pPr>
      <w:r>
        <w:rPr>
          <w:i/>
          <w:color w:val="000000"/>
          <w:sz w:val="28"/>
          <w:szCs w:val="28"/>
          <w:lang w:val="vi-VN"/>
        </w:rPr>
        <w:t xml:space="preserve">     Căn cứ Điều 101 Luật Thi hành án dân sự</w:t>
      </w:r>
      <w:r w:rsidR="00BF66E8">
        <w:rPr>
          <w:i/>
          <w:color w:val="000000"/>
          <w:sz w:val="28"/>
          <w:szCs w:val="28"/>
        </w:rPr>
        <w:t xml:space="preserve"> năm 2008 được sửa đổi, bổ su</w:t>
      </w:r>
      <w:r w:rsidR="008653C5">
        <w:rPr>
          <w:i/>
          <w:color w:val="000000"/>
          <w:sz w:val="28"/>
          <w:szCs w:val="28"/>
        </w:rPr>
        <w:t>ng năm 2014, năm 2022</w:t>
      </w:r>
      <w:r>
        <w:rPr>
          <w:i/>
          <w:color w:val="000000"/>
          <w:sz w:val="28"/>
          <w:szCs w:val="28"/>
          <w:lang w:val="vi-VN"/>
        </w:rPr>
        <w:t>;</w:t>
      </w:r>
    </w:p>
    <w:tbl>
      <w:tblPr>
        <w:tblW w:w="9468" w:type="dxa"/>
        <w:tblLayout w:type="fixed"/>
        <w:tblLook w:val="01E0" w:firstRow="1" w:lastRow="1" w:firstColumn="1" w:lastColumn="1" w:noHBand="0" w:noVBand="0"/>
      </w:tblPr>
      <w:tblGrid>
        <w:gridCol w:w="9468"/>
      </w:tblGrid>
      <w:tr w:rsidR="008653C5" w:rsidRPr="008653C5" w:rsidTr="009D2CA0">
        <w:tc>
          <w:tcPr>
            <w:tcW w:w="9468" w:type="dxa"/>
          </w:tcPr>
          <w:p w:rsidR="008653C5" w:rsidRPr="008653C5" w:rsidRDefault="008653C5" w:rsidP="00D5175C">
            <w:pPr>
              <w:spacing w:before="120" w:line="240" w:lineRule="atLeast"/>
              <w:ind w:right="113"/>
              <w:jc w:val="both"/>
              <w:rPr>
                <w:i/>
                <w:sz w:val="28"/>
                <w:szCs w:val="28"/>
              </w:rPr>
            </w:pPr>
            <w:r w:rsidRPr="008653C5">
              <w:rPr>
                <w:i/>
                <w:sz w:val="28"/>
                <w:szCs w:val="28"/>
              </w:rPr>
              <w:t xml:space="preserve">     </w:t>
            </w:r>
            <w:r>
              <w:rPr>
                <w:i/>
                <w:sz w:val="28"/>
                <w:szCs w:val="28"/>
              </w:rPr>
              <w:t xml:space="preserve">   </w:t>
            </w:r>
            <w:r w:rsidRPr="008653C5">
              <w:rPr>
                <w:i/>
                <w:sz w:val="28"/>
                <w:szCs w:val="28"/>
              </w:rPr>
              <w:t xml:space="preserve">Căn cứ </w:t>
            </w:r>
            <w:r w:rsidR="0068514F">
              <w:rPr>
                <w:i/>
                <w:sz w:val="28"/>
                <w:szCs w:val="28"/>
              </w:rPr>
              <w:t>B</w:t>
            </w:r>
            <w:r w:rsidR="0087233E">
              <w:rPr>
                <w:i/>
                <w:sz w:val="28"/>
                <w:szCs w:val="28"/>
              </w:rPr>
              <w:t xml:space="preserve">ản án số </w:t>
            </w:r>
            <w:r w:rsidR="0068514F">
              <w:rPr>
                <w:i/>
                <w:sz w:val="28"/>
                <w:szCs w:val="28"/>
              </w:rPr>
              <w:t>186/2022/DS-ST</w:t>
            </w:r>
            <w:r w:rsidRPr="008653C5">
              <w:rPr>
                <w:i/>
                <w:sz w:val="28"/>
                <w:szCs w:val="28"/>
              </w:rPr>
              <w:t xml:space="preserve"> ngày </w:t>
            </w:r>
            <w:r w:rsidR="0068514F">
              <w:rPr>
                <w:i/>
                <w:sz w:val="28"/>
                <w:szCs w:val="28"/>
              </w:rPr>
              <w:t>29</w:t>
            </w:r>
            <w:r w:rsidRPr="008653C5">
              <w:rPr>
                <w:i/>
                <w:sz w:val="28"/>
                <w:szCs w:val="28"/>
              </w:rPr>
              <w:t xml:space="preserve"> tháng </w:t>
            </w:r>
            <w:r w:rsidR="0068514F">
              <w:rPr>
                <w:i/>
                <w:sz w:val="28"/>
                <w:szCs w:val="28"/>
              </w:rPr>
              <w:t>6</w:t>
            </w:r>
            <w:r w:rsidRPr="008653C5">
              <w:rPr>
                <w:i/>
                <w:sz w:val="28"/>
                <w:szCs w:val="28"/>
              </w:rPr>
              <w:t xml:space="preserve"> năm 202</w:t>
            </w:r>
            <w:r w:rsidR="0068514F">
              <w:rPr>
                <w:i/>
                <w:sz w:val="28"/>
                <w:szCs w:val="28"/>
              </w:rPr>
              <w:t>2</w:t>
            </w:r>
            <w:r w:rsidRPr="008653C5">
              <w:rPr>
                <w:i/>
                <w:sz w:val="28"/>
                <w:szCs w:val="28"/>
              </w:rPr>
              <w:t xml:space="preserve"> của Tòa án nhân dân huyện Gò Công </w:t>
            </w:r>
            <w:r w:rsidR="0068514F">
              <w:rPr>
                <w:i/>
                <w:sz w:val="28"/>
                <w:szCs w:val="28"/>
              </w:rPr>
              <w:t>Tây</w:t>
            </w:r>
            <w:r w:rsidRPr="008653C5">
              <w:rPr>
                <w:i/>
                <w:sz w:val="28"/>
                <w:szCs w:val="28"/>
              </w:rPr>
              <w:t>, tỉnh Tiền Giang;</w:t>
            </w:r>
          </w:p>
          <w:p w:rsidR="008653C5" w:rsidRPr="008653C5" w:rsidRDefault="008653C5" w:rsidP="00D5175C">
            <w:pPr>
              <w:spacing w:before="120" w:line="240" w:lineRule="atLeast"/>
              <w:ind w:right="113" w:firstLine="360"/>
              <w:jc w:val="both"/>
              <w:rPr>
                <w:i/>
                <w:sz w:val="28"/>
                <w:szCs w:val="28"/>
              </w:rPr>
            </w:pPr>
            <w:r w:rsidRPr="008653C5">
              <w:rPr>
                <w:i/>
                <w:sz w:val="28"/>
                <w:szCs w:val="28"/>
              </w:rPr>
              <w:t xml:space="preserve"> </w:t>
            </w:r>
            <w:r w:rsidR="002C0AB3">
              <w:rPr>
                <w:i/>
                <w:sz w:val="28"/>
                <w:szCs w:val="28"/>
              </w:rPr>
              <w:t xml:space="preserve">  </w:t>
            </w:r>
            <w:r w:rsidRPr="008653C5">
              <w:rPr>
                <w:i/>
                <w:sz w:val="28"/>
                <w:szCs w:val="28"/>
              </w:rPr>
              <w:t xml:space="preserve">Căn cứ Quyết định thi hành án số: </w:t>
            </w:r>
            <w:r w:rsidR="0068514F">
              <w:rPr>
                <w:i/>
                <w:sz w:val="28"/>
                <w:szCs w:val="28"/>
              </w:rPr>
              <w:t>118</w:t>
            </w:r>
            <w:r w:rsidRPr="008653C5">
              <w:rPr>
                <w:i/>
                <w:sz w:val="28"/>
                <w:szCs w:val="28"/>
              </w:rPr>
              <w:t xml:space="preserve">/QĐ-CCTHADS ngày </w:t>
            </w:r>
            <w:r w:rsidR="0068514F">
              <w:rPr>
                <w:i/>
                <w:sz w:val="28"/>
                <w:szCs w:val="28"/>
              </w:rPr>
              <w:t>19</w:t>
            </w:r>
            <w:r>
              <w:rPr>
                <w:i/>
                <w:sz w:val="28"/>
                <w:szCs w:val="28"/>
              </w:rPr>
              <w:t xml:space="preserve"> tháng </w:t>
            </w:r>
            <w:r w:rsidR="0068514F">
              <w:rPr>
                <w:i/>
                <w:sz w:val="28"/>
                <w:szCs w:val="28"/>
              </w:rPr>
              <w:t>12</w:t>
            </w:r>
            <w:r>
              <w:rPr>
                <w:i/>
                <w:sz w:val="28"/>
                <w:szCs w:val="28"/>
              </w:rPr>
              <w:t xml:space="preserve"> năm 2022 của Chi cục t</w:t>
            </w:r>
            <w:r w:rsidRPr="008653C5">
              <w:rPr>
                <w:i/>
                <w:sz w:val="28"/>
                <w:szCs w:val="28"/>
              </w:rPr>
              <w:t xml:space="preserve">rưởng Chi cục Thi hành án dân sự huyện Gò Công </w:t>
            </w:r>
            <w:r w:rsidR="0068514F">
              <w:rPr>
                <w:i/>
                <w:sz w:val="28"/>
                <w:szCs w:val="28"/>
              </w:rPr>
              <w:t>Tây</w:t>
            </w:r>
            <w:r w:rsidRPr="008653C5">
              <w:rPr>
                <w:i/>
                <w:sz w:val="28"/>
                <w:szCs w:val="28"/>
              </w:rPr>
              <w:t xml:space="preserve">;  </w:t>
            </w:r>
          </w:p>
        </w:tc>
      </w:tr>
    </w:tbl>
    <w:p w:rsidR="008653C5" w:rsidRDefault="00342D2F" w:rsidP="00D5175C">
      <w:pPr>
        <w:spacing w:before="120"/>
        <w:ind w:right="113" w:firstLine="600"/>
        <w:jc w:val="both"/>
        <w:rPr>
          <w:i/>
          <w:sz w:val="28"/>
          <w:szCs w:val="28"/>
        </w:rPr>
      </w:pPr>
      <w:r>
        <w:rPr>
          <w:i/>
          <w:sz w:val="28"/>
          <w:szCs w:val="28"/>
        </w:rPr>
        <w:t xml:space="preserve"> </w:t>
      </w:r>
      <w:r w:rsidRPr="008F0F17">
        <w:rPr>
          <w:i/>
          <w:sz w:val="28"/>
          <w:szCs w:val="28"/>
        </w:rPr>
        <w:t>Căn cứ Quyết định</w:t>
      </w:r>
      <w:r w:rsidR="0068514F" w:rsidRPr="0068514F">
        <w:rPr>
          <w:i/>
          <w:sz w:val="28"/>
          <w:szCs w:val="28"/>
        </w:rPr>
        <w:t xml:space="preserve"> </w:t>
      </w:r>
      <w:r w:rsidR="0068514F" w:rsidRPr="008F0F17">
        <w:rPr>
          <w:i/>
          <w:sz w:val="28"/>
          <w:szCs w:val="28"/>
        </w:rPr>
        <w:t>về việc cưỡng chế kê biên, xử lý tài sản</w:t>
      </w:r>
      <w:r w:rsidRPr="008F0F17">
        <w:rPr>
          <w:i/>
          <w:sz w:val="28"/>
          <w:szCs w:val="28"/>
        </w:rPr>
        <w:t xml:space="preserve"> số </w:t>
      </w:r>
      <w:r w:rsidR="0068514F">
        <w:rPr>
          <w:i/>
          <w:sz w:val="28"/>
          <w:szCs w:val="28"/>
        </w:rPr>
        <w:t xml:space="preserve">30/QĐ-CCTHADS ngày 23 </w:t>
      </w:r>
      <w:r w:rsidRPr="008F0F17">
        <w:rPr>
          <w:i/>
          <w:sz w:val="28"/>
          <w:szCs w:val="28"/>
        </w:rPr>
        <w:t xml:space="preserve">tháng </w:t>
      </w:r>
      <w:r w:rsidR="0068514F">
        <w:rPr>
          <w:i/>
          <w:sz w:val="28"/>
          <w:szCs w:val="28"/>
        </w:rPr>
        <w:t>5</w:t>
      </w:r>
      <w:r w:rsidRPr="008F0F17">
        <w:rPr>
          <w:i/>
          <w:sz w:val="28"/>
          <w:szCs w:val="28"/>
        </w:rPr>
        <w:t xml:space="preserve"> năm 202</w:t>
      </w:r>
      <w:r w:rsidR="0068514F">
        <w:rPr>
          <w:i/>
          <w:sz w:val="28"/>
          <w:szCs w:val="28"/>
        </w:rPr>
        <w:t>3</w:t>
      </w:r>
      <w:r w:rsidRPr="008F0F17">
        <w:rPr>
          <w:i/>
          <w:sz w:val="28"/>
          <w:szCs w:val="28"/>
        </w:rPr>
        <w:t xml:space="preserve"> của Chi cục Thi hành án dân sự huyện Gò Công </w:t>
      </w:r>
      <w:r w:rsidR="0068514F">
        <w:rPr>
          <w:i/>
          <w:sz w:val="28"/>
          <w:szCs w:val="28"/>
        </w:rPr>
        <w:t>Tây</w:t>
      </w:r>
      <w:r w:rsidRPr="008F0F17">
        <w:rPr>
          <w:i/>
          <w:sz w:val="28"/>
          <w:szCs w:val="28"/>
        </w:rPr>
        <w:t>;</w:t>
      </w:r>
    </w:p>
    <w:p w:rsidR="00B92E99" w:rsidRPr="008653C5" w:rsidRDefault="00B92E99" w:rsidP="00D5175C">
      <w:pPr>
        <w:spacing w:before="120"/>
        <w:ind w:right="113" w:firstLine="600"/>
        <w:jc w:val="both"/>
        <w:rPr>
          <w:i/>
          <w:sz w:val="28"/>
          <w:szCs w:val="28"/>
        </w:rPr>
      </w:pPr>
      <w:r w:rsidRPr="008F0F17">
        <w:rPr>
          <w:i/>
          <w:sz w:val="28"/>
          <w:szCs w:val="28"/>
        </w:rPr>
        <w:t>Căn cứ Quyết định</w:t>
      </w:r>
      <w:r w:rsidRPr="0068514F">
        <w:rPr>
          <w:i/>
          <w:sz w:val="28"/>
          <w:szCs w:val="28"/>
        </w:rPr>
        <w:t xml:space="preserve"> </w:t>
      </w:r>
      <w:r w:rsidRPr="008F0F17">
        <w:rPr>
          <w:i/>
          <w:sz w:val="28"/>
          <w:szCs w:val="28"/>
        </w:rPr>
        <w:t xml:space="preserve">số </w:t>
      </w:r>
      <w:r w:rsidR="00991D9E">
        <w:rPr>
          <w:i/>
          <w:sz w:val="28"/>
          <w:szCs w:val="28"/>
        </w:rPr>
        <w:t>40</w:t>
      </w:r>
      <w:r>
        <w:rPr>
          <w:i/>
          <w:sz w:val="28"/>
          <w:szCs w:val="28"/>
        </w:rPr>
        <w:t>/QĐ-CCTHADS ngày 1</w:t>
      </w:r>
      <w:r w:rsidR="00991D9E">
        <w:rPr>
          <w:i/>
          <w:sz w:val="28"/>
          <w:szCs w:val="28"/>
        </w:rPr>
        <w:t>6</w:t>
      </w:r>
      <w:r>
        <w:rPr>
          <w:i/>
          <w:sz w:val="28"/>
          <w:szCs w:val="28"/>
        </w:rPr>
        <w:t xml:space="preserve"> </w:t>
      </w:r>
      <w:r w:rsidRPr="008F0F17">
        <w:rPr>
          <w:i/>
          <w:sz w:val="28"/>
          <w:szCs w:val="28"/>
        </w:rPr>
        <w:t xml:space="preserve">tháng </w:t>
      </w:r>
      <w:r w:rsidR="00991D9E">
        <w:rPr>
          <w:i/>
          <w:sz w:val="28"/>
          <w:szCs w:val="28"/>
        </w:rPr>
        <w:t>10</w:t>
      </w:r>
      <w:r w:rsidRPr="008F0F17">
        <w:rPr>
          <w:i/>
          <w:sz w:val="28"/>
          <w:szCs w:val="28"/>
        </w:rPr>
        <w:t xml:space="preserve"> năm 202</w:t>
      </w:r>
      <w:r>
        <w:rPr>
          <w:i/>
          <w:sz w:val="28"/>
          <w:szCs w:val="28"/>
        </w:rPr>
        <w:t>4 về việc giảm giá tài sản</w:t>
      </w:r>
      <w:r w:rsidRPr="008F0F17">
        <w:rPr>
          <w:i/>
          <w:sz w:val="28"/>
          <w:szCs w:val="28"/>
        </w:rPr>
        <w:t xml:space="preserve"> của Chi cục Thi hành án dân sự huyện Gò Công </w:t>
      </w:r>
      <w:r>
        <w:rPr>
          <w:i/>
          <w:sz w:val="28"/>
          <w:szCs w:val="28"/>
        </w:rPr>
        <w:t>Tây</w:t>
      </w:r>
      <w:r w:rsidRPr="008F0F17">
        <w:rPr>
          <w:i/>
          <w:sz w:val="28"/>
          <w:szCs w:val="28"/>
        </w:rPr>
        <w:t>;</w:t>
      </w:r>
    </w:p>
    <w:p w:rsidR="00CE3DF3" w:rsidRDefault="002C0AB3" w:rsidP="00D5175C">
      <w:pPr>
        <w:spacing w:before="120"/>
        <w:ind w:right="113" w:firstLine="600"/>
        <w:jc w:val="both"/>
        <w:rPr>
          <w:color w:val="000000"/>
          <w:sz w:val="28"/>
          <w:szCs w:val="28"/>
          <w:lang w:val="vi-VN"/>
        </w:rPr>
      </w:pPr>
      <w:r>
        <w:rPr>
          <w:i/>
          <w:color w:val="000000"/>
          <w:sz w:val="28"/>
          <w:szCs w:val="28"/>
        </w:rPr>
        <w:t xml:space="preserve"> </w:t>
      </w:r>
      <w:r w:rsidR="0068514F">
        <w:rPr>
          <w:i/>
          <w:color w:val="000000"/>
          <w:sz w:val="28"/>
          <w:szCs w:val="28"/>
          <w:lang w:val="vi-VN"/>
        </w:rPr>
        <w:t>Căn cứ Thông báo</w:t>
      </w:r>
      <w:r w:rsidR="002B4AE4">
        <w:rPr>
          <w:i/>
          <w:color w:val="000000"/>
          <w:sz w:val="28"/>
          <w:szCs w:val="28"/>
          <w:lang w:val="vi-VN"/>
        </w:rPr>
        <w:t xml:space="preserve"> đấu giá tài sản s</w:t>
      </w:r>
      <w:r>
        <w:rPr>
          <w:i/>
          <w:color w:val="000000"/>
          <w:sz w:val="28"/>
          <w:szCs w:val="28"/>
          <w:lang w:val="vi-VN"/>
        </w:rPr>
        <w:t>ố</w:t>
      </w:r>
      <w:r w:rsidR="008653C5">
        <w:rPr>
          <w:i/>
          <w:color w:val="000000"/>
          <w:sz w:val="28"/>
          <w:szCs w:val="28"/>
        </w:rPr>
        <w:t xml:space="preserve"> </w:t>
      </w:r>
      <w:r w:rsidR="00991D9E">
        <w:rPr>
          <w:i/>
          <w:color w:val="000000"/>
          <w:sz w:val="28"/>
          <w:szCs w:val="28"/>
        </w:rPr>
        <w:t>709</w:t>
      </w:r>
      <w:r w:rsidR="00CE3DF3">
        <w:rPr>
          <w:i/>
          <w:color w:val="000000"/>
          <w:sz w:val="28"/>
          <w:szCs w:val="28"/>
        </w:rPr>
        <w:t xml:space="preserve">/TB-ĐGTS </w:t>
      </w:r>
      <w:r w:rsidR="002B4AE4">
        <w:rPr>
          <w:i/>
          <w:color w:val="000000"/>
          <w:sz w:val="28"/>
          <w:szCs w:val="28"/>
          <w:lang w:val="vi-VN"/>
        </w:rPr>
        <w:t xml:space="preserve">ngày </w:t>
      </w:r>
      <w:r w:rsidR="00B92E99">
        <w:rPr>
          <w:i/>
          <w:color w:val="000000"/>
          <w:sz w:val="28"/>
          <w:szCs w:val="28"/>
        </w:rPr>
        <w:t>1</w:t>
      </w:r>
      <w:r w:rsidR="00991D9E">
        <w:rPr>
          <w:i/>
          <w:color w:val="000000"/>
          <w:sz w:val="28"/>
          <w:szCs w:val="28"/>
        </w:rPr>
        <w:t>7</w:t>
      </w:r>
      <w:r w:rsidR="00CE3DF3">
        <w:rPr>
          <w:i/>
          <w:color w:val="000000"/>
          <w:sz w:val="28"/>
          <w:szCs w:val="28"/>
        </w:rPr>
        <w:t xml:space="preserve"> </w:t>
      </w:r>
      <w:r w:rsidR="002B4AE4">
        <w:rPr>
          <w:i/>
          <w:color w:val="000000"/>
          <w:sz w:val="28"/>
          <w:szCs w:val="28"/>
          <w:lang w:val="vi-VN"/>
        </w:rPr>
        <w:t xml:space="preserve">tháng </w:t>
      </w:r>
      <w:r w:rsidR="00991D9E">
        <w:rPr>
          <w:i/>
          <w:color w:val="000000"/>
          <w:sz w:val="28"/>
          <w:szCs w:val="28"/>
        </w:rPr>
        <w:t>10</w:t>
      </w:r>
      <w:r w:rsidR="00CE3DF3">
        <w:rPr>
          <w:i/>
          <w:color w:val="000000"/>
          <w:sz w:val="28"/>
          <w:szCs w:val="28"/>
        </w:rPr>
        <w:t xml:space="preserve"> </w:t>
      </w:r>
      <w:r w:rsidR="002B4AE4">
        <w:rPr>
          <w:i/>
          <w:color w:val="000000"/>
          <w:sz w:val="28"/>
          <w:szCs w:val="28"/>
          <w:lang w:val="vi-VN"/>
        </w:rPr>
        <w:t>năm</w:t>
      </w:r>
      <w:r w:rsidR="00CE3DF3">
        <w:rPr>
          <w:i/>
          <w:color w:val="000000"/>
          <w:sz w:val="28"/>
          <w:szCs w:val="28"/>
        </w:rPr>
        <w:t xml:space="preserve"> 202</w:t>
      </w:r>
      <w:r w:rsidR="00B92E99">
        <w:rPr>
          <w:i/>
          <w:color w:val="000000"/>
          <w:sz w:val="28"/>
          <w:szCs w:val="28"/>
        </w:rPr>
        <w:t>4</w:t>
      </w:r>
      <w:r w:rsidR="002B4AE4">
        <w:rPr>
          <w:i/>
          <w:color w:val="000000"/>
          <w:sz w:val="28"/>
          <w:szCs w:val="28"/>
          <w:lang w:val="vi-VN"/>
        </w:rPr>
        <w:t xml:space="preserve"> của</w:t>
      </w:r>
      <w:r w:rsidR="00CE3DF3" w:rsidRPr="00CE3DF3">
        <w:rPr>
          <w:sz w:val="28"/>
          <w:szCs w:val="28"/>
          <w:lang w:val="vi-VN"/>
        </w:rPr>
        <w:t xml:space="preserve"> </w:t>
      </w:r>
      <w:r w:rsidR="00CE3DF3" w:rsidRPr="00CE3DF3">
        <w:rPr>
          <w:i/>
          <w:sz w:val="28"/>
          <w:szCs w:val="28"/>
          <w:lang w:val="vi-VN"/>
        </w:rPr>
        <w:t xml:space="preserve">Công ty </w:t>
      </w:r>
      <w:r w:rsidR="00CE3DF3" w:rsidRPr="00CE3DF3">
        <w:rPr>
          <w:i/>
          <w:sz w:val="28"/>
          <w:szCs w:val="28"/>
        </w:rPr>
        <w:t>đấu giá hợp danh Bá Tòng, địa chỉ: Số 1/9C Thái Sanh Hạnh, phường 8, thành phố Mỹ Tho, tỉnh Tiền Giang</w:t>
      </w:r>
      <w:r w:rsidR="00CE3DF3">
        <w:rPr>
          <w:color w:val="000000"/>
          <w:sz w:val="28"/>
          <w:szCs w:val="28"/>
          <w:lang w:val="vi-VN"/>
        </w:rPr>
        <w:t>.</w:t>
      </w:r>
    </w:p>
    <w:p w:rsidR="002B4AE4" w:rsidRDefault="00CE3DF3" w:rsidP="00D5175C">
      <w:pPr>
        <w:spacing w:before="120"/>
        <w:ind w:right="113" w:firstLine="600"/>
        <w:jc w:val="both"/>
        <w:rPr>
          <w:color w:val="000000"/>
          <w:sz w:val="28"/>
          <w:szCs w:val="28"/>
          <w:lang w:val="vi-VN"/>
        </w:rPr>
      </w:pPr>
      <w:r>
        <w:rPr>
          <w:color w:val="000000"/>
          <w:sz w:val="28"/>
          <w:szCs w:val="28"/>
          <w:lang w:val="vi-VN"/>
        </w:rPr>
        <w:t>Chi cục</w:t>
      </w:r>
      <w:r w:rsidR="002B4AE4">
        <w:rPr>
          <w:color w:val="000000"/>
          <w:sz w:val="28"/>
          <w:szCs w:val="28"/>
          <w:lang w:val="vi-VN"/>
        </w:rPr>
        <w:t xml:space="preserve"> Thi hành án dân sự </w:t>
      </w:r>
      <w:r w:rsidRPr="00CE3DF3">
        <w:rPr>
          <w:sz w:val="28"/>
          <w:szCs w:val="28"/>
        </w:rPr>
        <w:t xml:space="preserve">huyện Gò Công </w:t>
      </w:r>
      <w:r w:rsidR="0068514F">
        <w:rPr>
          <w:sz w:val="28"/>
          <w:szCs w:val="28"/>
        </w:rPr>
        <w:t>Tây</w:t>
      </w:r>
      <w:r>
        <w:rPr>
          <w:color w:val="000000"/>
          <w:sz w:val="28"/>
          <w:szCs w:val="28"/>
        </w:rPr>
        <w:t xml:space="preserve"> </w:t>
      </w:r>
      <w:r w:rsidR="002B4AE4">
        <w:rPr>
          <w:color w:val="000000"/>
          <w:sz w:val="28"/>
          <w:szCs w:val="28"/>
          <w:lang w:val="vi-VN"/>
        </w:rPr>
        <w:t>thông báo về việc tổ chức bán đấu giá tài sản như sau:</w:t>
      </w:r>
    </w:p>
    <w:p w:rsidR="00E47531" w:rsidRPr="00E47531" w:rsidRDefault="002B4AE4" w:rsidP="00D5175C">
      <w:pPr>
        <w:pStyle w:val="ListParagraph"/>
        <w:numPr>
          <w:ilvl w:val="0"/>
          <w:numId w:val="2"/>
        </w:numPr>
        <w:spacing w:before="120" w:after="120"/>
        <w:ind w:right="113"/>
        <w:jc w:val="both"/>
        <w:rPr>
          <w:color w:val="000000"/>
          <w:sz w:val="28"/>
          <w:szCs w:val="28"/>
        </w:rPr>
      </w:pPr>
      <w:r w:rsidRPr="00E47531">
        <w:rPr>
          <w:color w:val="000000"/>
          <w:sz w:val="28"/>
          <w:szCs w:val="28"/>
          <w:lang w:val="vi-VN"/>
        </w:rPr>
        <w:t>Tên, địa chỉ của tổ chức bán đấu giá tài sản</w:t>
      </w:r>
      <w:r w:rsidR="00011D80" w:rsidRPr="00E47531">
        <w:rPr>
          <w:color w:val="000000"/>
          <w:sz w:val="28"/>
          <w:szCs w:val="28"/>
        </w:rPr>
        <w:t xml:space="preserve">: </w:t>
      </w:r>
    </w:p>
    <w:p w:rsidR="002B4AE4" w:rsidRPr="00E47531" w:rsidRDefault="00E47531" w:rsidP="00D5175C">
      <w:pPr>
        <w:spacing w:before="120" w:after="120"/>
        <w:ind w:right="113" w:firstLine="720"/>
        <w:jc w:val="both"/>
        <w:rPr>
          <w:color w:val="000000"/>
          <w:sz w:val="28"/>
          <w:szCs w:val="28"/>
          <w:lang w:val="vi-VN"/>
        </w:rPr>
      </w:pPr>
      <w:r>
        <w:rPr>
          <w:sz w:val="28"/>
          <w:szCs w:val="28"/>
        </w:rPr>
        <w:t xml:space="preserve">- </w:t>
      </w:r>
      <w:r w:rsidR="00011D80" w:rsidRPr="00E47531">
        <w:rPr>
          <w:sz w:val="28"/>
          <w:szCs w:val="28"/>
          <w:lang w:val="vi-VN"/>
        </w:rPr>
        <w:t xml:space="preserve">Công ty </w:t>
      </w:r>
      <w:r w:rsidR="00011D80" w:rsidRPr="00E47531">
        <w:rPr>
          <w:sz w:val="28"/>
          <w:szCs w:val="28"/>
        </w:rPr>
        <w:t>đấu giá hợp danh Bá Tòng, địa chỉ: Số 1/9C Thái Sanh Hạnh, phường 8, thành phố Mỹ Tho, tỉnh Tiền Giang</w:t>
      </w:r>
      <w:r w:rsidR="002B4AE4" w:rsidRPr="00E47531">
        <w:rPr>
          <w:color w:val="000000"/>
          <w:sz w:val="28"/>
          <w:szCs w:val="28"/>
          <w:lang w:val="vi-VN"/>
        </w:rPr>
        <w:t>;</w:t>
      </w:r>
    </w:p>
    <w:p w:rsidR="00011D80" w:rsidRDefault="002B4AE4" w:rsidP="00D5175C">
      <w:pPr>
        <w:spacing w:before="120" w:after="120"/>
        <w:ind w:right="113"/>
        <w:jc w:val="both"/>
        <w:rPr>
          <w:color w:val="000000"/>
          <w:sz w:val="28"/>
          <w:szCs w:val="28"/>
        </w:rPr>
      </w:pPr>
      <w:r>
        <w:rPr>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011D80">
        <w:rPr>
          <w:color w:val="000000"/>
          <w:sz w:val="28"/>
          <w:szCs w:val="28"/>
        </w:rPr>
        <w:t>:</w:t>
      </w:r>
    </w:p>
    <w:p w:rsidR="00E813F8" w:rsidRDefault="00011D80" w:rsidP="00D5175C">
      <w:pPr>
        <w:spacing w:before="60"/>
        <w:ind w:right="113" w:firstLine="360"/>
        <w:jc w:val="both"/>
        <w:rPr>
          <w:color w:val="000000"/>
          <w:sz w:val="28"/>
          <w:szCs w:val="28"/>
        </w:rPr>
      </w:pPr>
      <w:r>
        <w:rPr>
          <w:color w:val="000000"/>
          <w:sz w:val="28"/>
          <w:szCs w:val="28"/>
        </w:rPr>
        <w:tab/>
      </w:r>
      <w:r w:rsidR="0087233E">
        <w:rPr>
          <w:sz w:val="28"/>
          <w:szCs w:val="28"/>
        </w:rPr>
        <w:t>- Quyền sử dụng đất, quyền sở hữu nhà ở và tài sản khác gắn liền với đất, diện tích 139,2m</w:t>
      </w:r>
      <w:r w:rsidR="0087233E">
        <w:rPr>
          <w:sz w:val="28"/>
          <w:szCs w:val="28"/>
          <w:vertAlign w:val="superscript"/>
        </w:rPr>
        <w:t>2</w:t>
      </w:r>
      <w:r w:rsidR="0087233E">
        <w:rPr>
          <w:sz w:val="28"/>
          <w:szCs w:val="28"/>
        </w:rPr>
        <w:t>, loại đất trồng cây lâu năm và đất ở nông thôn (trong dó có 50m</w:t>
      </w:r>
      <w:r w:rsidR="0087233E">
        <w:rPr>
          <w:sz w:val="28"/>
          <w:szCs w:val="28"/>
          <w:vertAlign w:val="superscript"/>
        </w:rPr>
        <w:t>2</w:t>
      </w:r>
      <w:r w:rsidR="0087233E">
        <w:rPr>
          <w:sz w:val="28"/>
          <w:szCs w:val="28"/>
        </w:rPr>
        <w:t xml:space="preserve"> đất ở nông thôn), thuộc thửa đất số 484, tờ bản đồ số 20, toạ lạc tại </w:t>
      </w:r>
      <w:r w:rsidR="0087233E">
        <w:rPr>
          <w:color w:val="000000"/>
          <w:sz w:val="28"/>
          <w:szCs w:val="28"/>
        </w:rPr>
        <w:t xml:space="preserve">ấp Bình Khánh, xã Bình Phú, huyện Gò Công Tây, tỉnh Tiền Giang theo giấy chứng nhận quyền sử dụng đất quyền sở hữu nhà ở và tài sản khác gắn liền với đất số vào sổ cấp giấy </w:t>
      </w:r>
      <w:r w:rsidR="0087233E">
        <w:rPr>
          <w:color w:val="000000"/>
          <w:sz w:val="28"/>
          <w:szCs w:val="28"/>
        </w:rPr>
        <w:lastRenderedPageBreak/>
        <w:t>chứng nhận CS07147 do Sở Tài nguyên và Môi trường tỉnh Tiền Giang cấp ngày 16 tháng 01 năm 2019 cho ông Cao Văn Kỳ đứng tên.</w:t>
      </w: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B92E99" w:rsidRDefault="00B92E99" w:rsidP="00D5175C">
      <w:pPr>
        <w:spacing w:before="60"/>
        <w:ind w:right="113" w:firstLine="360"/>
        <w:jc w:val="both"/>
        <w:rPr>
          <w:color w:val="000000"/>
          <w:sz w:val="28"/>
          <w:szCs w:val="28"/>
        </w:rPr>
      </w:pPr>
    </w:p>
    <w:p w:rsidR="00D5175C" w:rsidRDefault="004743D1" w:rsidP="00D5175C">
      <w:pPr>
        <w:spacing w:before="60"/>
        <w:ind w:right="113" w:firstLine="360"/>
        <w:jc w:val="both"/>
        <w:rPr>
          <w:color w:val="000000"/>
          <w:sz w:val="28"/>
          <w:szCs w:val="28"/>
        </w:rPr>
      </w:pPr>
      <w:r>
        <w:rPr>
          <w:color w:val="000000"/>
          <w:sz w:val="28"/>
          <w:szCs w:val="28"/>
        </w:rPr>
        <w:t xml:space="preserve">     - Nhà ở: dạng nhà trệt, móng cột bêtông cốt thép, vách tường xây gạch, ốp gạch ceramic 300 x 300, 500 x 500, mái lợp tole ximăng, nền ximăng lót gạch ceramic 500 x 500, trần nhựa, khung kim loại nổi, nhà có khu phụ, diện tích nhà 66m</w:t>
      </w:r>
      <w:r w:rsidR="00FF2DA6">
        <w:rPr>
          <w:color w:val="000000"/>
          <w:sz w:val="28"/>
          <w:szCs w:val="28"/>
          <w:vertAlign w:val="superscript"/>
        </w:rPr>
        <w:t>2</w:t>
      </w:r>
      <w:r>
        <w:rPr>
          <w:color w:val="000000"/>
          <w:sz w:val="28"/>
          <w:szCs w:val="28"/>
        </w:rPr>
        <w:t>.</w:t>
      </w:r>
    </w:p>
    <w:p w:rsidR="00FF2DA6" w:rsidRDefault="00FF2DA6" w:rsidP="00D5175C">
      <w:pPr>
        <w:spacing w:before="60"/>
        <w:ind w:right="113" w:firstLine="360"/>
        <w:jc w:val="both"/>
        <w:rPr>
          <w:color w:val="000000"/>
          <w:sz w:val="28"/>
          <w:szCs w:val="28"/>
        </w:rPr>
      </w:pPr>
      <w:r>
        <w:rPr>
          <w:color w:val="000000"/>
          <w:sz w:val="28"/>
          <w:szCs w:val="28"/>
        </w:rPr>
        <w:t xml:space="preserve">   - Mái che: cột bằng thép hộp, kèo + đòn tay thép hộp, mái lợp tole tráng kẽm, nền xi măng, không vách, diện tích 20,4m</w:t>
      </w:r>
      <w:r>
        <w:rPr>
          <w:color w:val="000000"/>
          <w:sz w:val="28"/>
          <w:szCs w:val="28"/>
          <w:vertAlign w:val="superscript"/>
        </w:rPr>
        <w:t>2</w:t>
      </w:r>
      <w:r>
        <w:rPr>
          <w:color w:val="000000"/>
          <w:sz w:val="28"/>
          <w:szCs w:val="28"/>
        </w:rPr>
        <w:t>.</w:t>
      </w:r>
    </w:p>
    <w:p w:rsidR="00A2163A" w:rsidRPr="00FF2DA6" w:rsidRDefault="00A2163A" w:rsidP="00D5175C">
      <w:pPr>
        <w:spacing w:before="60"/>
        <w:ind w:right="113" w:firstLine="360"/>
        <w:jc w:val="both"/>
        <w:rPr>
          <w:color w:val="000000"/>
          <w:sz w:val="28"/>
          <w:szCs w:val="28"/>
        </w:rPr>
      </w:pPr>
      <w:r>
        <w:rPr>
          <w:color w:val="000000"/>
          <w:sz w:val="28"/>
          <w:szCs w:val="28"/>
        </w:rPr>
        <w:t xml:space="preserve">    Tất cả tài sản </w:t>
      </w:r>
      <w:r>
        <w:rPr>
          <w:sz w:val="28"/>
          <w:szCs w:val="28"/>
        </w:rPr>
        <w:t xml:space="preserve">toạ lạc tại </w:t>
      </w:r>
      <w:r>
        <w:rPr>
          <w:color w:val="000000"/>
          <w:sz w:val="28"/>
          <w:szCs w:val="28"/>
        </w:rPr>
        <w:t>ấp Bình Khánh, xã Bình Phú, huyện Gò Công Tây, tỉnh Tiền Giang.</w:t>
      </w:r>
    </w:p>
    <w:p w:rsidR="006B241E" w:rsidRDefault="00E813F8" w:rsidP="00D5175C">
      <w:pPr>
        <w:spacing w:before="60"/>
        <w:ind w:right="113" w:firstLine="360"/>
        <w:jc w:val="both"/>
        <w:rPr>
          <w:color w:val="000000"/>
          <w:sz w:val="28"/>
          <w:szCs w:val="28"/>
        </w:rPr>
      </w:pPr>
      <w:r>
        <w:rPr>
          <w:color w:val="000000"/>
          <w:sz w:val="28"/>
          <w:szCs w:val="28"/>
        </w:rPr>
        <w:t xml:space="preserve"> </w:t>
      </w:r>
      <w:r w:rsidR="00FF2DA6">
        <w:rPr>
          <w:color w:val="000000"/>
          <w:sz w:val="28"/>
          <w:szCs w:val="28"/>
        </w:rPr>
        <w:t xml:space="preserve">  </w:t>
      </w:r>
      <w:r>
        <w:rPr>
          <w:color w:val="000000"/>
          <w:sz w:val="28"/>
          <w:szCs w:val="28"/>
        </w:rPr>
        <w:t xml:space="preserve"> </w:t>
      </w:r>
      <w:r w:rsidR="002B4AE4">
        <w:rPr>
          <w:color w:val="000000"/>
          <w:sz w:val="28"/>
          <w:szCs w:val="28"/>
          <w:lang w:val="vi-VN"/>
        </w:rPr>
        <w:t>c) Thời gian, địa điểm xem tài sản đấu giá</w:t>
      </w:r>
      <w:r w:rsidR="006B241E">
        <w:rPr>
          <w:color w:val="000000"/>
          <w:sz w:val="28"/>
          <w:szCs w:val="28"/>
        </w:rPr>
        <w:t>:</w:t>
      </w:r>
    </w:p>
    <w:p w:rsidR="00E84A5C" w:rsidRDefault="006B241E" w:rsidP="00D5175C">
      <w:pPr>
        <w:spacing w:before="120" w:after="120"/>
        <w:ind w:right="113" w:firstLine="720"/>
        <w:jc w:val="both"/>
        <w:rPr>
          <w:sz w:val="28"/>
          <w:szCs w:val="28"/>
        </w:rPr>
      </w:pPr>
      <w:r>
        <w:rPr>
          <w:color w:val="000000"/>
          <w:sz w:val="28"/>
          <w:szCs w:val="28"/>
        </w:rPr>
        <w:t xml:space="preserve">- </w:t>
      </w:r>
      <w:r w:rsidR="00E84A5C">
        <w:rPr>
          <w:color w:val="000000"/>
          <w:sz w:val="28"/>
          <w:szCs w:val="28"/>
        </w:rPr>
        <w:t xml:space="preserve">Ngày </w:t>
      </w:r>
      <w:r w:rsidR="00991D9E">
        <w:rPr>
          <w:color w:val="000000"/>
          <w:sz w:val="28"/>
          <w:szCs w:val="28"/>
        </w:rPr>
        <w:t>21,22</w:t>
      </w:r>
      <w:r w:rsidR="00E84A5C">
        <w:rPr>
          <w:color w:val="000000"/>
          <w:sz w:val="28"/>
          <w:szCs w:val="28"/>
        </w:rPr>
        <w:t xml:space="preserve"> tháng </w:t>
      </w:r>
      <w:r w:rsidR="00991D9E">
        <w:rPr>
          <w:color w:val="000000"/>
          <w:sz w:val="28"/>
          <w:szCs w:val="28"/>
        </w:rPr>
        <w:t>11</w:t>
      </w:r>
      <w:r w:rsidR="00E84A5C">
        <w:rPr>
          <w:color w:val="000000"/>
          <w:sz w:val="28"/>
          <w:szCs w:val="28"/>
        </w:rPr>
        <w:t xml:space="preserve"> năm 202</w:t>
      </w:r>
      <w:r w:rsidR="00B92E99">
        <w:rPr>
          <w:color w:val="000000"/>
          <w:sz w:val="28"/>
          <w:szCs w:val="28"/>
        </w:rPr>
        <w:t>4</w:t>
      </w:r>
      <w:r w:rsidR="00E84A5C">
        <w:rPr>
          <w:color w:val="000000"/>
          <w:sz w:val="28"/>
          <w:szCs w:val="28"/>
        </w:rPr>
        <w:t xml:space="preserve"> trong giờ hành chính. Khi xem tài sản phải có giấy giới thiệu của </w:t>
      </w:r>
      <w:r w:rsidR="00E84A5C" w:rsidRPr="00E84A5C">
        <w:rPr>
          <w:sz w:val="28"/>
          <w:szCs w:val="28"/>
        </w:rPr>
        <w:t>Công ty đấu giá hợp danh Bá Tòng</w:t>
      </w:r>
      <w:r w:rsidR="00E84A5C">
        <w:rPr>
          <w:sz w:val="28"/>
          <w:szCs w:val="28"/>
        </w:rPr>
        <w:t xml:space="preserve"> hoặc Chi cục Thi hành án dân sự huyện Gò Công </w:t>
      </w:r>
      <w:r w:rsidR="00017759">
        <w:rPr>
          <w:sz w:val="28"/>
          <w:szCs w:val="28"/>
        </w:rPr>
        <w:t>Tây</w:t>
      </w:r>
      <w:r w:rsidR="00E84A5C">
        <w:rPr>
          <w:sz w:val="28"/>
          <w:szCs w:val="28"/>
        </w:rPr>
        <w:t>, tỉnh Tiền Giang.</w:t>
      </w:r>
    </w:p>
    <w:p w:rsidR="002B4AE4" w:rsidRDefault="00E84A5C"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ịa điểm xem tài sản đấu giá</w:t>
      </w:r>
      <w:r>
        <w:rPr>
          <w:color w:val="000000"/>
          <w:sz w:val="28"/>
          <w:szCs w:val="28"/>
        </w:rPr>
        <w:t xml:space="preserve">: tại </w:t>
      </w:r>
      <w:r w:rsidR="00E813F8">
        <w:rPr>
          <w:color w:val="000000"/>
          <w:sz w:val="28"/>
          <w:szCs w:val="28"/>
        </w:rPr>
        <w:t>nơi</w:t>
      </w:r>
      <w:r w:rsidR="00A124A7">
        <w:rPr>
          <w:color w:val="000000"/>
          <w:sz w:val="28"/>
          <w:szCs w:val="28"/>
        </w:rPr>
        <w:t xml:space="preserve"> tài sản</w:t>
      </w:r>
      <w:r w:rsidR="00017759">
        <w:rPr>
          <w:color w:val="000000"/>
          <w:sz w:val="28"/>
          <w:szCs w:val="28"/>
        </w:rPr>
        <w:t xml:space="preserve"> toạ lạc </w:t>
      </w:r>
      <w:r w:rsidR="00A124A7">
        <w:rPr>
          <w:color w:val="000000"/>
          <w:sz w:val="28"/>
          <w:szCs w:val="28"/>
        </w:rPr>
        <w:t>thuộc thửa đất số 484, tờ bản đồ số 20, ấp Bình Khánh, xã Bình Phú, huyện Gò Công Tây</w:t>
      </w:r>
      <w:r>
        <w:rPr>
          <w:color w:val="000000"/>
          <w:sz w:val="28"/>
          <w:szCs w:val="28"/>
        </w:rPr>
        <w:t>, tỉnh Tiền Giang</w:t>
      </w:r>
      <w:r w:rsidR="002B4AE4">
        <w:rPr>
          <w:color w:val="000000"/>
          <w:sz w:val="28"/>
          <w:szCs w:val="28"/>
          <w:lang w:val="vi-VN"/>
        </w:rPr>
        <w:t>;</w:t>
      </w:r>
    </w:p>
    <w:p w:rsidR="009E3CBD" w:rsidRDefault="002B4AE4" w:rsidP="00D5175C">
      <w:pPr>
        <w:spacing w:before="120" w:after="120"/>
        <w:ind w:right="113" w:firstLine="720"/>
        <w:jc w:val="both"/>
        <w:rPr>
          <w:color w:val="000000"/>
          <w:sz w:val="28"/>
          <w:szCs w:val="28"/>
        </w:rPr>
      </w:pPr>
      <w:r>
        <w:rPr>
          <w:color w:val="000000"/>
          <w:sz w:val="28"/>
          <w:szCs w:val="28"/>
          <w:lang w:val="vi-VN"/>
        </w:rPr>
        <w:t>d) Thời gian, địa điểm bán hồ sơ tham gia đấu giá</w:t>
      </w:r>
      <w:r w:rsidR="009E3CBD">
        <w:rPr>
          <w:color w:val="000000"/>
          <w:sz w:val="28"/>
          <w:szCs w:val="28"/>
        </w:rPr>
        <w:t>:</w:t>
      </w:r>
    </w:p>
    <w:p w:rsidR="009E3CBD" w:rsidRDefault="009E3CBD" w:rsidP="00D5175C">
      <w:pPr>
        <w:spacing w:before="120" w:after="120"/>
        <w:ind w:right="113" w:firstLine="720"/>
        <w:jc w:val="both"/>
        <w:rPr>
          <w:color w:val="000000"/>
          <w:sz w:val="28"/>
          <w:szCs w:val="28"/>
        </w:rPr>
      </w:pPr>
      <w:r>
        <w:rPr>
          <w:color w:val="000000"/>
          <w:sz w:val="28"/>
          <w:szCs w:val="28"/>
        </w:rPr>
        <w:t xml:space="preserve">- Từ ngày </w:t>
      </w:r>
      <w:r w:rsidR="00991D9E">
        <w:rPr>
          <w:sz w:val="28"/>
          <w:szCs w:val="28"/>
        </w:rPr>
        <w:t>17</w:t>
      </w:r>
      <w:r w:rsidR="00B92E99">
        <w:rPr>
          <w:sz w:val="28"/>
          <w:szCs w:val="28"/>
        </w:rPr>
        <w:t>/</w:t>
      </w:r>
      <w:r w:rsidR="00991D9E">
        <w:rPr>
          <w:sz w:val="28"/>
          <w:szCs w:val="28"/>
        </w:rPr>
        <w:t>10</w:t>
      </w:r>
      <w:r w:rsidR="00B92E99">
        <w:rPr>
          <w:sz w:val="28"/>
          <w:szCs w:val="28"/>
        </w:rPr>
        <w:t>/2024</w:t>
      </w:r>
      <w:r w:rsidR="002A6D78">
        <w:rPr>
          <w:sz w:val="28"/>
          <w:szCs w:val="28"/>
        </w:rPr>
        <w:t xml:space="preserve"> </w:t>
      </w:r>
      <w:r>
        <w:rPr>
          <w:color w:val="000000"/>
          <w:sz w:val="28"/>
          <w:szCs w:val="28"/>
        </w:rPr>
        <w:t xml:space="preserve">cho đến 16 giờ 00 phút ngày </w:t>
      </w:r>
      <w:r w:rsidR="00B92E99">
        <w:rPr>
          <w:color w:val="000000"/>
          <w:sz w:val="28"/>
          <w:szCs w:val="28"/>
        </w:rPr>
        <w:t>2</w:t>
      </w:r>
      <w:r w:rsidR="00991D9E">
        <w:rPr>
          <w:color w:val="000000"/>
          <w:sz w:val="28"/>
          <w:szCs w:val="28"/>
        </w:rPr>
        <w:t>6</w:t>
      </w:r>
      <w:r>
        <w:rPr>
          <w:color w:val="000000"/>
          <w:sz w:val="28"/>
          <w:szCs w:val="28"/>
        </w:rPr>
        <w:t xml:space="preserve"> tháng </w:t>
      </w:r>
      <w:r w:rsidR="00991D9E">
        <w:rPr>
          <w:color w:val="000000"/>
          <w:sz w:val="28"/>
          <w:szCs w:val="28"/>
        </w:rPr>
        <w:t>11</w:t>
      </w:r>
      <w:r>
        <w:rPr>
          <w:color w:val="000000"/>
          <w:sz w:val="28"/>
          <w:szCs w:val="28"/>
        </w:rPr>
        <w:t xml:space="preserve"> năm 202</w:t>
      </w:r>
      <w:r w:rsidR="00B92E99">
        <w:rPr>
          <w:color w:val="000000"/>
          <w:sz w:val="28"/>
          <w:szCs w:val="28"/>
        </w:rPr>
        <w:t>4</w:t>
      </w:r>
      <w:r>
        <w:rPr>
          <w:color w:val="000000"/>
          <w:sz w:val="28"/>
          <w:szCs w:val="28"/>
        </w:rPr>
        <w:t>.</w:t>
      </w:r>
    </w:p>
    <w:p w:rsidR="002B4AE4" w:rsidRDefault="009E3CBD" w:rsidP="00D5175C">
      <w:pPr>
        <w:spacing w:before="120" w:after="120"/>
        <w:ind w:right="113" w:firstLine="720"/>
        <w:jc w:val="both"/>
        <w:rPr>
          <w:color w:val="000000"/>
          <w:sz w:val="28"/>
          <w:szCs w:val="28"/>
          <w:lang w:val="vi-VN"/>
        </w:rPr>
      </w:pPr>
      <w:r>
        <w:rPr>
          <w:color w:val="000000"/>
          <w:sz w:val="28"/>
          <w:szCs w:val="28"/>
        </w:rPr>
        <w:t>- Đ</w:t>
      </w:r>
      <w:r>
        <w:rPr>
          <w:color w:val="000000"/>
          <w:sz w:val="28"/>
          <w:szCs w:val="28"/>
          <w:lang w:val="vi-VN"/>
        </w:rPr>
        <w:t>ịa điểm bán hồ sơ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sidR="002B4AE4">
        <w:rPr>
          <w:color w:val="000000"/>
          <w:sz w:val="28"/>
          <w:szCs w:val="28"/>
          <w:lang w:val="vi-VN"/>
        </w:rPr>
        <w:t>;</w:t>
      </w:r>
    </w:p>
    <w:p w:rsidR="00B92E99" w:rsidRDefault="00B92E99" w:rsidP="00991D9E">
      <w:pPr>
        <w:spacing w:before="120"/>
        <w:ind w:firstLine="357"/>
        <w:jc w:val="both"/>
        <w:rPr>
          <w:color w:val="000000"/>
          <w:sz w:val="28"/>
          <w:szCs w:val="28"/>
          <w:lang w:val="nl-NL"/>
        </w:rPr>
      </w:pPr>
      <w:r>
        <w:rPr>
          <w:color w:val="000000"/>
          <w:sz w:val="28"/>
          <w:szCs w:val="28"/>
        </w:rPr>
        <w:t xml:space="preserve">    </w:t>
      </w:r>
      <w:r w:rsidR="002B4AE4">
        <w:rPr>
          <w:color w:val="000000"/>
          <w:sz w:val="28"/>
          <w:szCs w:val="28"/>
          <w:lang w:val="vi-VN"/>
        </w:rPr>
        <w:t>đ) Giá khởi điểm của tài sản đấu giá</w:t>
      </w:r>
      <w:r w:rsidR="009E3CBD">
        <w:rPr>
          <w:color w:val="000000"/>
          <w:sz w:val="28"/>
          <w:szCs w:val="28"/>
        </w:rPr>
        <w:t>:</w:t>
      </w:r>
      <w:r w:rsidR="00A124A7">
        <w:rPr>
          <w:color w:val="000000"/>
          <w:sz w:val="28"/>
          <w:szCs w:val="28"/>
        </w:rPr>
        <w:t xml:space="preserve"> </w:t>
      </w:r>
      <w:r w:rsidR="00991D9E">
        <w:rPr>
          <w:color w:val="000000"/>
          <w:sz w:val="28"/>
          <w:szCs w:val="28"/>
          <w:lang w:val="nl-NL"/>
        </w:rPr>
        <w:t>209.483.739</w:t>
      </w:r>
      <w:r w:rsidR="00991D9E">
        <w:rPr>
          <w:color w:val="000000"/>
          <w:sz w:val="28"/>
          <w:szCs w:val="28"/>
        </w:rPr>
        <w:t xml:space="preserve"> đồng (Hai trăm lẻ chín triệu, bốn trăm tám mươi ba nghìn, bảy trăm ba mươi chín đồng)</w:t>
      </w:r>
      <w:r>
        <w:rPr>
          <w:color w:val="000000"/>
          <w:sz w:val="28"/>
          <w:szCs w:val="28"/>
        </w:rPr>
        <w:t>.</w:t>
      </w:r>
    </w:p>
    <w:p w:rsidR="00C81F8C" w:rsidRDefault="002A6D78" w:rsidP="00D5175C">
      <w:pPr>
        <w:spacing w:after="120"/>
        <w:ind w:right="113"/>
        <w:jc w:val="both"/>
        <w:rPr>
          <w:color w:val="000000"/>
          <w:sz w:val="28"/>
          <w:szCs w:val="28"/>
        </w:rPr>
      </w:pPr>
      <w:r>
        <w:rPr>
          <w:sz w:val="28"/>
          <w:szCs w:val="28"/>
        </w:rPr>
        <w:t xml:space="preserve"> </w:t>
      </w:r>
      <w:r w:rsidR="009E3CBD" w:rsidRPr="009E3CBD">
        <w:rPr>
          <w:sz w:val="28"/>
          <w:szCs w:val="28"/>
        </w:rPr>
        <w:t xml:space="preserve"> </w:t>
      </w:r>
      <w:r w:rsidR="00335C52">
        <w:rPr>
          <w:sz w:val="28"/>
          <w:szCs w:val="28"/>
        </w:rPr>
        <w:t xml:space="preserve">       </w:t>
      </w:r>
      <w:r w:rsidR="002B4AE4">
        <w:rPr>
          <w:color w:val="000000"/>
          <w:sz w:val="28"/>
          <w:szCs w:val="28"/>
          <w:lang w:val="vi-VN"/>
        </w:rPr>
        <w:t>e) Tiền mua hồ sơ tham gia đấu giá, tiền đặt trước</w:t>
      </w:r>
      <w:r w:rsidR="00C81F8C">
        <w:rPr>
          <w:color w:val="000000"/>
          <w:sz w:val="28"/>
          <w:szCs w:val="28"/>
        </w:rPr>
        <w:t>:</w:t>
      </w:r>
    </w:p>
    <w:p w:rsidR="00A124A7" w:rsidRDefault="00A124A7" w:rsidP="00D5175C">
      <w:pPr>
        <w:spacing w:after="120"/>
        <w:ind w:right="113"/>
        <w:jc w:val="both"/>
        <w:rPr>
          <w:color w:val="000000"/>
          <w:sz w:val="28"/>
          <w:szCs w:val="28"/>
        </w:rPr>
      </w:pPr>
      <w:r>
        <w:rPr>
          <w:color w:val="000000"/>
          <w:sz w:val="28"/>
          <w:szCs w:val="28"/>
        </w:rPr>
        <w:t xml:space="preserve">         - Tiền mua hồ sơ: 200.000 đồng </w:t>
      </w:r>
      <w:r w:rsidRPr="00BF66E8">
        <w:rPr>
          <w:i/>
          <w:color w:val="000000"/>
          <w:sz w:val="28"/>
          <w:szCs w:val="28"/>
        </w:rPr>
        <w:t>(Hai trăm nghìn đồng).</w:t>
      </w:r>
    </w:p>
    <w:p w:rsidR="00A124A7" w:rsidRPr="00EC0AE3" w:rsidRDefault="00A124A7" w:rsidP="00D5175C">
      <w:pPr>
        <w:spacing w:after="120"/>
        <w:ind w:right="113"/>
        <w:jc w:val="both"/>
        <w:rPr>
          <w:color w:val="000000"/>
          <w:sz w:val="28"/>
          <w:szCs w:val="28"/>
          <w:vertAlign w:val="subscript"/>
        </w:rPr>
      </w:pPr>
      <w:r>
        <w:rPr>
          <w:color w:val="000000"/>
          <w:sz w:val="28"/>
          <w:szCs w:val="28"/>
        </w:rPr>
        <w:t xml:space="preserve">         - Tiền đặt trước: </w:t>
      </w:r>
      <w:r w:rsidR="00B92E99">
        <w:rPr>
          <w:color w:val="000000"/>
          <w:sz w:val="28"/>
          <w:szCs w:val="28"/>
        </w:rPr>
        <w:t>4</w:t>
      </w:r>
      <w:r w:rsidR="00991D9E">
        <w:rPr>
          <w:color w:val="000000"/>
          <w:sz w:val="28"/>
          <w:szCs w:val="28"/>
        </w:rPr>
        <w:t>1</w:t>
      </w:r>
      <w:r>
        <w:rPr>
          <w:color w:val="000000"/>
          <w:sz w:val="28"/>
          <w:szCs w:val="28"/>
        </w:rPr>
        <w:t xml:space="preserve">.000.000 đồng </w:t>
      </w:r>
      <w:r w:rsidRPr="00BF66E8">
        <w:rPr>
          <w:i/>
          <w:color w:val="000000"/>
          <w:sz w:val="28"/>
          <w:szCs w:val="28"/>
        </w:rPr>
        <w:t>(</w:t>
      </w:r>
      <w:r w:rsidR="00B92E99">
        <w:rPr>
          <w:i/>
          <w:color w:val="000000"/>
          <w:sz w:val="28"/>
          <w:szCs w:val="28"/>
        </w:rPr>
        <w:t xml:space="preserve">Bốn mươi </w:t>
      </w:r>
      <w:r w:rsidR="00991D9E">
        <w:rPr>
          <w:i/>
          <w:color w:val="000000"/>
          <w:sz w:val="28"/>
          <w:szCs w:val="28"/>
        </w:rPr>
        <w:t>mốt</w:t>
      </w:r>
      <w:r w:rsidRPr="00BF66E8">
        <w:rPr>
          <w:i/>
          <w:color w:val="000000"/>
          <w:sz w:val="28"/>
          <w:szCs w:val="28"/>
        </w:rPr>
        <w:t xml:space="preserve"> triệu đồng)</w:t>
      </w:r>
      <w:r w:rsidR="00BF66E8">
        <w:rPr>
          <w:i/>
          <w:color w:val="000000"/>
          <w:sz w:val="28"/>
          <w:szCs w:val="28"/>
        </w:rPr>
        <w:t>.</w:t>
      </w:r>
    </w:p>
    <w:p w:rsidR="00380F03" w:rsidRDefault="002B4AE4" w:rsidP="00D5175C">
      <w:pPr>
        <w:spacing w:before="120" w:after="120"/>
        <w:ind w:right="113" w:firstLine="720"/>
        <w:jc w:val="both"/>
        <w:rPr>
          <w:color w:val="000000"/>
          <w:sz w:val="28"/>
          <w:szCs w:val="28"/>
        </w:rPr>
      </w:pPr>
      <w:r>
        <w:rPr>
          <w:color w:val="000000"/>
          <w:sz w:val="28"/>
          <w:szCs w:val="28"/>
          <w:lang w:val="vi-VN"/>
        </w:rPr>
        <w:t>g) Thời gian, địa điểm, điều kiện, cách thức đăng ký tham gia đấu giá</w:t>
      </w:r>
      <w:r w:rsidR="00380F03">
        <w:rPr>
          <w:color w:val="000000"/>
          <w:sz w:val="28"/>
          <w:szCs w:val="28"/>
        </w:rPr>
        <w:t>:</w:t>
      </w:r>
    </w:p>
    <w:p w:rsidR="00380F03" w:rsidRDefault="00380F03" w:rsidP="00D5175C">
      <w:pPr>
        <w:spacing w:before="120" w:after="120"/>
        <w:ind w:right="113" w:firstLine="720"/>
        <w:jc w:val="both"/>
        <w:rPr>
          <w:color w:val="000000"/>
          <w:sz w:val="28"/>
          <w:szCs w:val="28"/>
        </w:rPr>
      </w:pPr>
      <w:r>
        <w:rPr>
          <w:color w:val="000000"/>
          <w:sz w:val="28"/>
          <w:szCs w:val="28"/>
        </w:rPr>
        <w:t xml:space="preserve">- Thời gian: </w:t>
      </w:r>
      <w:r w:rsidR="00991D9E">
        <w:rPr>
          <w:color w:val="000000"/>
          <w:sz w:val="28"/>
          <w:szCs w:val="28"/>
        </w:rPr>
        <w:t>17/10</w:t>
      </w:r>
      <w:r w:rsidR="00F86715">
        <w:rPr>
          <w:color w:val="000000"/>
          <w:sz w:val="28"/>
          <w:szCs w:val="28"/>
        </w:rPr>
        <w:t>/2024</w:t>
      </w:r>
      <w:r>
        <w:rPr>
          <w:color w:val="000000"/>
          <w:sz w:val="28"/>
          <w:szCs w:val="28"/>
        </w:rPr>
        <w:t xml:space="preserve"> cho đến 16 giờ 00 phút ngày </w:t>
      </w:r>
      <w:r w:rsidR="00F86715">
        <w:rPr>
          <w:color w:val="000000"/>
          <w:sz w:val="28"/>
          <w:szCs w:val="28"/>
        </w:rPr>
        <w:t>2</w:t>
      </w:r>
      <w:r w:rsidR="00991D9E">
        <w:rPr>
          <w:color w:val="000000"/>
          <w:sz w:val="28"/>
          <w:szCs w:val="28"/>
        </w:rPr>
        <w:t>6</w:t>
      </w:r>
      <w:r>
        <w:rPr>
          <w:color w:val="000000"/>
          <w:sz w:val="28"/>
          <w:szCs w:val="28"/>
        </w:rPr>
        <w:t xml:space="preserve"> tháng </w:t>
      </w:r>
      <w:r w:rsidR="00991D9E">
        <w:rPr>
          <w:color w:val="000000"/>
          <w:sz w:val="28"/>
          <w:szCs w:val="28"/>
        </w:rPr>
        <w:t>11</w:t>
      </w:r>
      <w:r>
        <w:rPr>
          <w:color w:val="000000"/>
          <w:sz w:val="28"/>
          <w:szCs w:val="28"/>
        </w:rPr>
        <w:t xml:space="preserve"> năm 202</w:t>
      </w:r>
      <w:r w:rsidR="00F86715">
        <w:rPr>
          <w:color w:val="000000"/>
          <w:sz w:val="28"/>
          <w:szCs w:val="28"/>
        </w:rPr>
        <w:t>4</w:t>
      </w:r>
      <w:r>
        <w:rPr>
          <w:color w:val="000000"/>
          <w:sz w:val="28"/>
          <w:szCs w:val="28"/>
        </w:rPr>
        <w:t>.</w:t>
      </w:r>
    </w:p>
    <w:p w:rsidR="00380F03" w:rsidRDefault="00380F03" w:rsidP="00D5175C">
      <w:pPr>
        <w:spacing w:before="120" w:after="120"/>
        <w:ind w:right="113" w:firstLine="720"/>
        <w:jc w:val="both"/>
        <w:rPr>
          <w:sz w:val="28"/>
          <w:szCs w:val="28"/>
        </w:rPr>
      </w:pPr>
      <w:r>
        <w:rPr>
          <w:color w:val="000000"/>
          <w:sz w:val="28"/>
          <w:szCs w:val="28"/>
        </w:rPr>
        <w:t>- Đ</w:t>
      </w:r>
      <w:r>
        <w:rPr>
          <w:color w:val="000000"/>
          <w:sz w:val="28"/>
          <w:szCs w:val="28"/>
          <w:lang w:val="vi-VN"/>
        </w:rPr>
        <w:t>ịa điểm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Pr>
          <w:sz w:val="28"/>
          <w:szCs w:val="28"/>
        </w:rPr>
        <w:t>.</w:t>
      </w:r>
    </w:p>
    <w:p w:rsidR="002B4AE4" w:rsidRDefault="00380F03" w:rsidP="00D5175C">
      <w:pPr>
        <w:spacing w:before="120" w:after="120"/>
        <w:ind w:right="113" w:firstLine="720"/>
        <w:jc w:val="both"/>
        <w:rPr>
          <w:color w:val="000000"/>
          <w:sz w:val="28"/>
          <w:szCs w:val="28"/>
          <w:lang w:val="vi-VN"/>
        </w:rPr>
      </w:pPr>
      <w:r>
        <w:rPr>
          <w:sz w:val="28"/>
          <w:szCs w:val="28"/>
        </w:rPr>
        <w:t xml:space="preserve">- </w:t>
      </w:r>
      <w:r>
        <w:rPr>
          <w:color w:val="000000"/>
          <w:sz w:val="28"/>
          <w:szCs w:val="28"/>
        </w:rPr>
        <w:t>Đ</w:t>
      </w:r>
      <w:r>
        <w:rPr>
          <w:color w:val="000000"/>
          <w:sz w:val="28"/>
          <w:szCs w:val="28"/>
          <w:lang w:val="vi-VN"/>
        </w:rPr>
        <w:t>iều kiện, cách thức đăng ký tham gia đấu giá</w:t>
      </w:r>
      <w:r>
        <w:rPr>
          <w:color w:val="000000"/>
          <w:sz w:val="28"/>
          <w:szCs w:val="28"/>
        </w:rPr>
        <w:t>: Cá nhân hoặc tổ chức đủ điều kiện đăng ký đấu giá tài sản theo quy định pháp luật</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h) Thời gian, địa điểm tổ chức cuộc đấu giá</w:t>
      </w:r>
      <w:r w:rsidR="00380F03">
        <w:rPr>
          <w:color w:val="000000"/>
          <w:sz w:val="28"/>
          <w:szCs w:val="28"/>
        </w:rPr>
        <w:t>:</w:t>
      </w:r>
    </w:p>
    <w:p w:rsidR="00380F03" w:rsidRPr="00380F03" w:rsidRDefault="00380F03" w:rsidP="00D5175C">
      <w:pPr>
        <w:spacing w:before="120" w:after="120"/>
        <w:ind w:right="113" w:firstLine="720"/>
        <w:jc w:val="both"/>
        <w:rPr>
          <w:sz w:val="28"/>
          <w:szCs w:val="28"/>
        </w:rPr>
      </w:pPr>
      <w:r>
        <w:rPr>
          <w:color w:val="000000"/>
          <w:sz w:val="28"/>
          <w:szCs w:val="28"/>
        </w:rPr>
        <w:t xml:space="preserve">- Thời gian dự kiến đấu giá: Vào lúc 9 giờ 00 phút ngày </w:t>
      </w:r>
      <w:r w:rsidR="00991D9E">
        <w:rPr>
          <w:color w:val="000000"/>
          <w:sz w:val="28"/>
          <w:szCs w:val="28"/>
        </w:rPr>
        <w:t>29/11/2024</w:t>
      </w:r>
      <w:r>
        <w:rPr>
          <w:color w:val="000000"/>
          <w:sz w:val="28"/>
          <w:szCs w:val="28"/>
        </w:rPr>
        <w:t xml:space="preserve"> </w:t>
      </w:r>
      <w:r w:rsidRPr="00380F03">
        <w:rPr>
          <w:i/>
          <w:sz w:val="28"/>
          <w:szCs w:val="28"/>
        </w:rPr>
        <w:t>(Nếu có khách hàng đăng ký tham gia đấu giá)</w:t>
      </w:r>
      <w:r w:rsidRPr="00380F03">
        <w:rPr>
          <w:sz w:val="28"/>
          <w:szCs w:val="28"/>
        </w:rPr>
        <w:t>.</w:t>
      </w:r>
    </w:p>
    <w:p w:rsidR="002B4AE4" w:rsidRDefault="00380F03" w:rsidP="00D5175C">
      <w:pPr>
        <w:spacing w:before="120" w:after="120"/>
        <w:ind w:right="113"/>
        <w:jc w:val="both"/>
        <w:rPr>
          <w:color w:val="000000"/>
          <w:sz w:val="28"/>
          <w:szCs w:val="28"/>
          <w:lang w:val="vi-VN"/>
        </w:rPr>
      </w:pPr>
      <w:r>
        <w:rPr>
          <w:color w:val="000000"/>
          <w:sz w:val="28"/>
          <w:szCs w:val="28"/>
        </w:rPr>
        <w:lastRenderedPageBreak/>
        <w:t xml:space="preserve"> </w:t>
      </w:r>
      <w:r>
        <w:rPr>
          <w:color w:val="000000"/>
          <w:sz w:val="28"/>
          <w:szCs w:val="28"/>
        </w:rPr>
        <w:tab/>
        <w:t>- Đ</w:t>
      </w:r>
      <w:r>
        <w:rPr>
          <w:color w:val="000000"/>
          <w:sz w:val="28"/>
          <w:szCs w:val="28"/>
          <w:lang w:val="vi-VN"/>
        </w:rPr>
        <w:t>ịa điểm tham gia đấu giá</w:t>
      </w:r>
      <w:r>
        <w:rPr>
          <w:color w:val="000000"/>
          <w:sz w:val="28"/>
          <w:szCs w:val="28"/>
        </w:rPr>
        <w:t>:</w:t>
      </w:r>
      <w:r w:rsidRPr="009E3CBD">
        <w:rPr>
          <w:sz w:val="28"/>
          <w:szCs w:val="28"/>
        </w:rPr>
        <w:t xml:space="preserve"> </w:t>
      </w:r>
      <w:r>
        <w:rPr>
          <w:sz w:val="28"/>
          <w:szCs w:val="28"/>
        </w:rPr>
        <w:t>Công ty đấu giá hợp danh Bá Tòng, địa chỉ: S</w:t>
      </w:r>
      <w:r w:rsidRPr="00457E09">
        <w:rPr>
          <w:sz w:val="28"/>
          <w:szCs w:val="28"/>
        </w:rPr>
        <w:t xml:space="preserve">ố </w:t>
      </w:r>
      <w:r>
        <w:rPr>
          <w:sz w:val="28"/>
          <w:szCs w:val="28"/>
        </w:rPr>
        <w:t>1/9C Thái Sanh Hạnh, phường 8, thành phố Mỹ Tho</w:t>
      </w:r>
      <w:r w:rsidRPr="00457E09">
        <w:rPr>
          <w:sz w:val="28"/>
          <w:szCs w:val="28"/>
        </w:rPr>
        <w:t xml:space="preserve">, </w:t>
      </w:r>
      <w:r>
        <w:rPr>
          <w:sz w:val="28"/>
          <w:szCs w:val="28"/>
        </w:rPr>
        <w:t xml:space="preserve">tỉnh </w:t>
      </w:r>
      <w:r w:rsidRPr="00457E09">
        <w:rPr>
          <w:sz w:val="28"/>
          <w:szCs w:val="28"/>
        </w:rPr>
        <w:t>Tiền Giang</w:t>
      </w:r>
      <w:r w:rsidR="002B4AE4">
        <w:rPr>
          <w:color w:val="000000"/>
          <w:sz w:val="28"/>
          <w:szCs w:val="28"/>
          <w:lang w:val="vi-VN"/>
        </w:rPr>
        <w:t>;</w:t>
      </w:r>
    </w:p>
    <w:p w:rsidR="00380F03" w:rsidRDefault="002B4AE4" w:rsidP="00D5175C">
      <w:pPr>
        <w:spacing w:before="120" w:after="120"/>
        <w:ind w:right="113" w:firstLine="720"/>
        <w:jc w:val="both"/>
        <w:rPr>
          <w:color w:val="000000"/>
          <w:sz w:val="28"/>
          <w:szCs w:val="28"/>
        </w:rPr>
      </w:pPr>
      <w:r>
        <w:rPr>
          <w:color w:val="000000"/>
          <w:sz w:val="28"/>
          <w:szCs w:val="28"/>
          <w:lang w:val="vi-VN"/>
        </w:rPr>
        <w:t>i) Hình thức đấu giá, phương thức đấu giá</w:t>
      </w:r>
      <w:r w:rsidR="00380F03">
        <w:rPr>
          <w:color w:val="000000"/>
          <w:sz w:val="28"/>
          <w:szCs w:val="28"/>
        </w:rPr>
        <w:t>:</w:t>
      </w:r>
    </w:p>
    <w:p w:rsidR="00DE640D" w:rsidRDefault="00DE640D" w:rsidP="00D5175C">
      <w:pPr>
        <w:spacing w:before="120" w:after="120"/>
        <w:ind w:right="113" w:firstLine="720"/>
        <w:jc w:val="both"/>
        <w:rPr>
          <w:color w:val="000000"/>
          <w:sz w:val="28"/>
          <w:szCs w:val="28"/>
        </w:rPr>
      </w:pPr>
    </w:p>
    <w:p w:rsidR="00DE640D" w:rsidRDefault="00DE640D" w:rsidP="00D5175C">
      <w:pPr>
        <w:spacing w:before="120" w:after="120"/>
        <w:ind w:right="113" w:firstLine="720"/>
        <w:jc w:val="both"/>
        <w:rPr>
          <w:color w:val="000000"/>
          <w:sz w:val="28"/>
          <w:szCs w:val="28"/>
        </w:rPr>
      </w:pPr>
    </w:p>
    <w:p w:rsidR="00DE640D" w:rsidRDefault="00DE640D" w:rsidP="00D5175C">
      <w:pPr>
        <w:spacing w:before="120" w:after="120"/>
        <w:ind w:right="113" w:firstLine="720"/>
        <w:jc w:val="both"/>
        <w:rPr>
          <w:color w:val="000000"/>
          <w:sz w:val="28"/>
          <w:szCs w:val="28"/>
        </w:rPr>
      </w:pPr>
    </w:p>
    <w:p w:rsidR="00984564" w:rsidRDefault="00380F03" w:rsidP="00D5175C">
      <w:pPr>
        <w:spacing w:before="120" w:after="120"/>
        <w:ind w:right="113" w:firstLine="720"/>
        <w:jc w:val="both"/>
        <w:rPr>
          <w:color w:val="000000"/>
          <w:sz w:val="28"/>
          <w:szCs w:val="28"/>
        </w:rPr>
      </w:pPr>
      <w:r>
        <w:rPr>
          <w:color w:val="000000"/>
          <w:sz w:val="28"/>
          <w:szCs w:val="28"/>
        </w:rPr>
        <w:t xml:space="preserve">- </w:t>
      </w:r>
      <w:r w:rsidR="00984564">
        <w:rPr>
          <w:color w:val="000000"/>
          <w:sz w:val="28"/>
          <w:szCs w:val="28"/>
          <w:lang w:val="vi-VN"/>
        </w:rPr>
        <w:t>Hình thức đấu giá</w:t>
      </w:r>
      <w:r w:rsidR="00984564">
        <w:rPr>
          <w:color w:val="000000"/>
          <w:sz w:val="28"/>
          <w:szCs w:val="28"/>
        </w:rPr>
        <w:t>: Đấu giá trực tiếp bằng lời nói không hạn chế số vòng trả.</w:t>
      </w:r>
    </w:p>
    <w:p w:rsidR="002B4AE4" w:rsidRDefault="00984564" w:rsidP="00D5175C">
      <w:pPr>
        <w:spacing w:before="120" w:after="120"/>
        <w:ind w:right="113" w:firstLine="720"/>
        <w:jc w:val="both"/>
        <w:rPr>
          <w:color w:val="000000"/>
          <w:sz w:val="28"/>
          <w:szCs w:val="28"/>
          <w:lang w:val="vi-VN"/>
        </w:rPr>
      </w:pPr>
      <w:r>
        <w:rPr>
          <w:color w:val="000000"/>
          <w:sz w:val="28"/>
          <w:szCs w:val="28"/>
        </w:rPr>
        <w:t>- P</w:t>
      </w:r>
      <w:r>
        <w:rPr>
          <w:color w:val="000000"/>
          <w:sz w:val="28"/>
          <w:szCs w:val="28"/>
          <w:lang w:val="vi-VN"/>
        </w:rPr>
        <w:t>hương thức đấu giá</w:t>
      </w:r>
      <w:r>
        <w:rPr>
          <w:color w:val="000000"/>
          <w:sz w:val="28"/>
          <w:szCs w:val="28"/>
        </w:rPr>
        <w:t>: Phương thức trả giá lên</w:t>
      </w:r>
      <w:r w:rsidR="002B4AE4">
        <w:rPr>
          <w:color w:val="000000"/>
          <w:sz w:val="28"/>
          <w:szCs w:val="28"/>
          <w:lang w:val="vi-VN"/>
        </w:rPr>
        <w:t>;</w:t>
      </w:r>
    </w:p>
    <w:p w:rsidR="002B4AE4" w:rsidRDefault="002B4AE4" w:rsidP="00D5175C">
      <w:pPr>
        <w:spacing w:before="120" w:after="120"/>
        <w:ind w:right="113"/>
        <w:jc w:val="both"/>
        <w:rPr>
          <w:color w:val="000000"/>
          <w:sz w:val="28"/>
          <w:szCs w:val="28"/>
          <w:lang w:val="vi-VN"/>
        </w:rPr>
      </w:pPr>
      <w:r>
        <w:rPr>
          <w:color w:val="000000"/>
          <w:sz w:val="28"/>
          <w:szCs w:val="28"/>
          <w:lang w:val="vi-VN"/>
        </w:rPr>
        <w:tab/>
        <w:t xml:space="preserve">Tổ chức, cá nhân, có nhu cầu mua đấu giá tài sản xin liên hệ và nộp hồ sơ tại </w:t>
      </w:r>
      <w:r w:rsidR="00984564">
        <w:rPr>
          <w:sz w:val="28"/>
          <w:szCs w:val="28"/>
        </w:rPr>
        <w:t>Công ty đấu giá hợp danh Bá Tòng.</w:t>
      </w:r>
    </w:p>
    <w:p w:rsidR="002B4AE4" w:rsidRPr="00984564" w:rsidRDefault="002B4AE4" w:rsidP="00D5175C">
      <w:pPr>
        <w:spacing w:before="120" w:after="120"/>
        <w:ind w:right="113"/>
        <w:jc w:val="both"/>
        <w:rPr>
          <w:color w:val="000000"/>
          <w:sz w:val="28"/>
          <w:szCs w:val="28"/>
        </w:rPr>
      </w:pPr>
      <w:r>
        <w:rPr>
          <w:color w:val="000000"/>
          <w:sz w:val="28"/>
          <w:szCs w:val="28"/>
          <w:lang w:val="vi-VN"/>
        </w:rPr>
        <w:tab/>
        <w:t>Địa chỉ:</w:t>
      </w:r>
      <w:r w:rsidR="00984564" w:rsidRPr="00984564">
        <w:rPr>
          <w:sz w:val="28"/>
          <w:szCs w:val="28"/>
        </w:rPr>
        <w:t xml:space="preserve"> </w:t>
      </w:r>
      <w:r w:rsidR="00984564">
        <w:rPr>
          <w:sz w:val="28"/>
          <w:szCs w:val="28"/>
        </w:rPr>
        <w:t>S</w:t>
      </w:r>
      <w:r w:rsidR="00984564" w:rsidRPr="00457E09">
        <w:rPr>
          <w:sz w:val="28"/>
          <w:szCs w:val="28"/>
        </w:rPr>
        <w:t xml:space="preserve">ố </w:t>
      </w:r>
      <w:r w:rsidR="00984564">
        <w:rPr>
          <w:sz w:val="28"/>
          <w:szCs w:val="28"/>
        </w:rPr>
        <w:t>1/9C Thái Sanh Hạnh, phường 8, thành phố Mỹ Tho</w:t>
      </w:r>
      <w:r w:rsidR="00984564" w:rsidRPr="00457E09">
        <w:rPr>
          <w:sz w:val="28"/>
          <w:szCs w:val="28"/>
        </w:rPr>
        <w:t xml:space="preserve">, </w:t>
      </w:r>
      <w:r w:rsidR="00984564">
        <w:rPr>
          <w:sz w:val="28"/>
          <w:szCs w:val="28"/>
        </w:rPr>
        <w:t xml:space="preserve">tỉnh </w:t>
      </w:r>
      <w:r w:rsidR="00984564" w:rsidRPr="00457E09">
        <w:rPr>
          <w:sz w:val="28"/>
          <w:szCs w:val="28"/>
        </w:rPr>
        <w:t>Tiền Giang</w:t>
      </w:r>
      <w:r w:rsidR="00984564">
        <w:rPr>
          <w:color w:val="000000"/>
          <w:sz w:val="28"/>
          <w:szCs w:val="28"/>
          <w:lang w:val="vi-VN"/>
        </w:rPr>
        <w:t xml:space="preserve">, </w:t>
      </w:r>
      <w:r>
        <w:rPr>
          <w:color w:val="000000"/>
          <w:sz w:val="28"/>
          <w:szCs w:val="28"/>
          <w:lang w:val="vi-VN"/>
        </w:rPr>
        <w:t>điện thoại:</w:t>
      </w:r>
      <w:r w:rsidR="00984564">
        <w:rPr>
          <w:color w:val="000000"/>
          <w:sz w:val="28"/>
          <w:szCs w:val="28"/>
        </w:rPr>
        <w:t xml:space="preserve"> 02733.997579 – 0915780595;</w:t>
      </w:r>
    </w:p>
    <w:p w:rsidR="00BF2509" w:rsidRPr="00BF2509" w:rsidRDefault="00BF2509" w:rsidP="00D5175C">
      <w:pPr>
        <w:spacing w:before="120" w:after="120"/>
        <w:ind w:right="113" w:firstLine="567"/>
        <w:jc w:val="both"/>
        <w:rPr>
          <w:sz w:val="28"/>
          <w:szCs w:val="28"/>
        </w:rPr>
      </w:pPr>
      <w:r>
        <w:rPr>
          <w:color w:val="000000"/>
          <w:sz w:val="28"/>
          <w:szCs w:val="28"/>
        </w:rPr>
        <w:t xml:space="preserve">  </w:t>
      </w:r>
      <w:r w:rsidR="002B4AE4">
        <w:rPr>
          <w:color w:val="000000"/>
          <w:sz w:val="28"/>
          <w:szCs w:val="28"/>
          <w:lang w:val="vi-VN"/>
        </w:rPr>
        <w:t xml:space="preserve">Trước khi mở cuộc bán đấu giá 01 ngày làm việc, </w:t>
      </w:r>
      <w:r w:rsidR="00127BD0">
        <w:rPr>
          <w:sz w:val="28"/>
          <w:szCs w:val="28"/>
        </w:rPr>
        <w:t xml:space="preserve">ông </w:t>
      </w:r>
      <w:r w:rsidR="00210566">
        <w:rPr>
          <w:sz w:val="28"/>
          <w:szCs w:val="28"/>
        </w:rPr>
        <w:t>Cao Văn Kỳ</w:t>
      </w:r>
      <w:r w:rsidR="00127BD0">
        <w:rPr>
          <w:sz w:val="28"/>
          <w:szCs w:val="28"/>
        </w:rPr>
        <w:t xml:space="preserve"> và</w:t>
      </w:r>
      <w:r w:rsidR="00350F2E" w:rsidRPr="00350F2E">
        <w:rPr>
          <w:sz w:val="28"/>
          <w:szCs w:val="28"/>
        </w:rPr>
        <w:t xml:space="preserve"> bà </w:t>
      </w:r>
      <w:r w:rsidR="00210566">
        <w:rPr>
          <w:sz w:val="28"/>
          <w:szCs w:val="28"/>
        </w:rPr>
        <w:t>Phạm Thị Thanh Trúc</w:t>
      </w:r>
      <w:r w:rsidR="00350F2E">
        <w:rPr>
          <w:sz w:val="28"/>
          <w:szCs w:val="28"/>
        </w:rPr>
        <w:t xml:space="preserve">, </w:t>
      </w:r>
      <w:r w:rsidR="00210566">
        <w:rPr>
          <w:sz w:val="28"/>
          <w:szCs w:val="28"/>
        </w:rPr>
        <w:t xml:space="preserve">cùng </w:t>
      </w:r>
      <w:r w:rsidR="00350F2E" w:rsidRPr="00350F2E">
        <w:rPr>
          <w:sz w:val="28"/>
          <w:szCs w:val="28"/>
          <w:lang w:val="nl-NL"/>
        </w:rPr>
        <w:t>địa chỉ:</w:t>
      </w:r>
      <w:r w:rsidR="00350F2E" w:rsidRPr="00350F2E">
        <w:rPr>
          <w:sz w:val="28"/>
          <w:szCs w:val="28"/>
        </w:rPr>
        <w:t xml:space="preserve"> </w:t>
      </w:r>
      <w:r w:rsidR="00210566">
        <w:rPr>
          <w:color w:val="000000"/>
          <w:sz w:val="28"/>
          <w:szCs w:val="28"/>
        </w:rPr>
        <w:t>ấp Bình Khánh, xã Bình Phú, huyện Gò Công Tây, tỉnh Tiền Giang</w:t>
      </w:r>
      <w:r w:rsidR="00210566">
        <w:rPr>
          <w:color w:val="000000"/>
          <w:sz w:val="28"/>
          <w:szCs w:val="28"/>
          <w:lang w:val="vi-VN"/>
        </w:rPr>
        <w:t xml:space="preserve"> </w:t>
      </w:r>
      <w:r w:rsidR="002B4AE4">
        <w:rPr>
          <w:color w:val="000000"/>
          <w:sz w:val="28"/>
          <w:szCs w:val="28"/>
          <w:lang w:val="vi-VN"/>
        </w:rPr>
        <w:t>có quyền nhận lại tài sản nếu nộp đủ tiền thi hành án và thanh toán các chi phí thực tế, hợp lý đã phát sinh từ việc cưỡng chế thi hành án, tổ chức bán đấu giá</w:t>
      </w:r>
      <w:r>
        <w:rPr>
          <w:color w:val="000000"/>
          <w:sz w:val="28"/>
          <w:szCs w:val="28"/>
        </w:rPr>
        <w:t>.</w:t>
      </w:r>
      <w:r w:rsidRPr="00BF2509">
        <w:rPr>
          <w:sz w:val="28"/>
          <w:szCs w:val="28"/>
        </w:rPr>
        <w:t xml:space="preserve"> Thời gian nộp tiền để nhận lại tài sản là trước 17 giờ 00 phút ngày </w:t>
      </w:r>
      <w:r w:rsidR="00991D9E">
        <w:rPr>
          <w:sz w:val="28"/>
          <w:szCs w:val="28"/>
        </w:rPr>
        <w:t>28/11/2024</w:t>
      </w:r>
      <w:r w:rsidRPr="00BF2509">
        <w:rPr>
          <w:sz w:val="28"/>
          <w:szCs w:val="28"/>
        </w:rPr>
        <w:t xml:space="preserve">. Địa điểm nộp: tại Chi cục Thi hành án dân sự huyện Gò Công </w:t>
      </w:r>
      <w:r w:rsidR="00210566">
        <w:rPr>
          <w:sz w:val="28"/>
          <w:szCs w:val="28"/>
        </w:rPr>
        <w:t>Tây</w:t>
      </w:r>
      <w:r w:rsidR="00BF66E8">
        <w:t xml:space="preserve">, </w:t>
      </w:r>
      <w:r w:rsidR="00BF66E8" w:rsidRPr="00BF66E8">
        <w:rPr>
          <w:sz w:val="28"/>
          <w:szCs w:val="28"/>
        </w:rPr>
        <w:t>tỉnh Tiền Giang</w:t>
      </w:r>
      <w:r w:rsidR="00BF66E8">
        <w:t>.</w:t>
      </w:r>
      <w:r w:rsidRPr="00BF2509">
        <w:rPr>
          <w:sz w:val="28"/>
          <w:szCs w:val="28"/>
        </w:rPr>
        <w:tab/>
        <w:t xml:space="preserve"> </w:t>
      </w:r>
    </w:p>
    <w:p w:rsidR="009C537E" w:rsidRPr="009C537E" w:rsidRDefault="009C537E" w:rsidP="00D5175C">
      <w:pPr>
        <w:spacing w:before="120" w:after="120"/>
        <w:ind w:right="113" w:firstLine="567"/>
        <w:jc w:val="both"/>
      </w:pPr>
      <w:r>
        <w:rPr>
          <w:sz w:val="28"/>
          <w:szCs w:val="28"/>
        </w:rPr>
        <w:t xml:space="preserve">  </w:t>
      </w:r>
      <w:r w:rsidRPr="009C537E">
        <w:rPr>
          <w:sz w:val="28"/>
          <w:szCs w:val="28"/>
        </w:rPr>
        <w:t xml:space="preserve">Để biết thêm chi tiết, xin liên hệ với Chi cục Thi hành án dân sự huyện Gò Công </w:t>
      </w:r>
      <w:r w:rsidR="00210566">
        <w:rPr>
          <w:sz w:val="28"/>
          <w:szCs w:val="28"/>
        </w:rPr>
        <w:t>Tây</w:t>
      </w:r>
      <w:r w:rsidRPr="009C537E">
        <w:rPr>
          <w:sz w:val="28"/>
          <w:szCs w:val="28"/>
        </w:rPr>
        <w:t xml:space="preserve">, tỉnh Tiền Giang, địa chỉ: </w:t>
      </w:r>
      <w:r w:rsidR="00210566">
        <w:rPr>
          <w:sz w:val="28"/>
          <w:szCs w:val="28"/>
        </w:rPr>
        <w:t>Khu phố 4, thị trấn Vĩnh Bình, huyện Gò Công Tây</w:t>
      </w:r>
      <w:r w:rsidRPr="009C537E">
        <w:rPr>
          <w:sz w:val="28"/>
          <w:szCs w:val="28"/>
        </w:rPr>
        <w:t>, tỉnh Ti</w:t>
      </w:r>
      <w:r w:rsidR="00210566">
        <w:rPr>
          <w:sz w:val="28"/>
          <w:szCs w:val="28"/>
        </w:rPr>
        <w:t>ền Giang hoặc điện thoại số 0273</w:t>
      </w:r>
      <w:r w:rsidRPr="009C537E">
        <w:rPr>
          <w:sz w:val="28"/>
          <w:szCs w:val="28"/>
        </w:rPr>
        <w:t>3.</w:t>
      </w:r>
      <w:r w:rsidR="00A2163A">
        <w:rPr>
          <w:sz w:val="28"/>
          <w:szCs w:val="28"/>
        </w:rPr>
        <w:t>838</w:t>
      </w:r>
      <w:r w:rsidR="00210566">
        <w:rPr>
          <w:sz w:val="28"/>
          <w:szCs w:val="28"/>
        </w:rPr>
        <w:t>.</w:t>
      </w:r>
      <w:r w:rsidR="00A2163A">
        <w:rPr>
          <w:sz w:val="28"/>
          <w:szCs w:val="28"/>
        </w:rPr>
        <w:t>349</w:t>
      </w:r>
      <w:r w:rsidRPr="009C537E">
        <w:rPr>
          <w:sz w:val="28"/>
          <w:szCs w:val="28"/>
        </w:rPr>
        <w:t>./.</w:t>
      </w:r>
    </w:p>
    <w:p w:rsidR="009C537E" w:rsidRPr="009C537E" w:rsidRDefault="009C537E" w:rsidP="009C537E">
      <w:pPr>
        <w:jc w:val="both"/>
        <w:rPr>
          <w:b/>
          <w:sz w:val="28"/>
          <w:szCs w:val="28"/>
        </w:rPr>
      </w:pP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r>
      <w:r w:rsidRPr="009C537E">
        <w:rPr>
          <w:sz w:val="28"/>
          <w:szCs w:val="28"/>
        </w:rPr>
        <w:tab/>
        <w:t xml:space="preserve">                         </w:t>
      </w:r>
      <w:r w:rsidR="007C3ED5">
        <w:rPr>
          <w:sz w:val="28"/>
          <w:szCs w:val="28"/>
        </w:rPr>
        <w:t xml:space="preserve">    </w:t>
      </w:r>
      <w:r w:rsidRPr="009C537E">
        <w:rPr>
          <w:sz w:val="28"/>
          <w:szCs w:val="28"/>
        </w:rPr>
        <w:t xml:space="preserve"> </w:t>
      </w:r>
      <w:r w:rsidRPr="009C537E">
        <w:rPr>
          <w:b/>
          <w:sz w:val="28"/>
          <w:szCs w:val="28"/>
        </w:rPr>
        <w:t>CHẤP HÀNH VIÊN</w:t>
      </w:r>
    </w:p>
    <w:p w:rsidR="009C537E" w:rsidRPr="009C537E" w:rsidRDefault="009C537E" w:rsidP="009C537E">
      <w:pPr>
        <w:tabs>
          <w:tab w:val="left" w:pos="7275"/>
        </w:tabs>
        <w:jc w:val="both"/>
        <w:rPr>
          <w:b/>
          <w:i/>
        </w:rPr>
      </w:pPr>
      <w:r w:rsidRPr="009C537E">
        <w:rPr>
          <w:b/>
          <w:i/>
        </w:rPr>
        <w:t xml:space="preserve">  Nơi nhận:   </w:t>
      </w:r>
    </w:p>
    <w:p w:rsidR="009C537E" w:rsidRPr="009C537E" w:rsidRDefault="009C537E" w:rsidP="009C537E">
      <w:pPr>
        <w:tabs>
          <w:tab w:val="left" w:pos="691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 xml:space="preserve">Các đương sự;  </w:t>
      </w:r>
      <w:r w:rsidRPr="009C537E">
        <w:rPr>
          <w:sz w:val="22"/>
          <w:szCs w:val="22"/>
        </w:rPr>
        <w:tab/>
      </w:r>
    </w:p>
    <w:p w:rsidR="009C537E" w:rsidRPr="009C537E" w:rsidRDefault="009C537E" w:rsidP="009C537E">
      <w:pPr>
        <w:tabs>
          <w:tab w:val="left" w:pos="7275"/>
        </w:tabs>
        <w:jc w:val="both"/>
        <w:rPr>
          <w:sz w:val="22"/>
          <w:szCs w:val="22"/>
        </w:rPr>
      </w:pPr>
      <w:r w:rsidRPr="009C537E">
        <w:rPr>
          <w:sz w:val="22"/>
          <w:szCs w:val="22"/>
        </w:rPr>
        <w:t xml:space="preserve">  - Trang TTĐT Cục THADS TG;                                                                   </w:t>
      </w:r>
    </w:p>
    <w:p w:rsidR="009C537E" w:rsidRPr="009C537E" w:rsidRDefault="009C537E" w:rsidP="009C537E">
      <w:pPr>
        <w:tabs>
          <w:tab w:val="left" w:pos="7275"/>
        </w:tabs>
        <w:jc w:val="both"/>
        <w:rPr>
          <w:sz w:val="22"/>
          <w:szCs w:val="22"/>
        </w:rPr>
      </w:pPr>
      <w:r w:rsidRPr="009C537E">
        <w:rPr>
          <w:i/>
          <w:sz w:val="22"/>
          <w:szCs w:val="22"/>
        </w:rPr>
        <w:t xml:space="preserve">  -</w:t>
      </w:r>
      <w:r w:rsidRPr="009C537E">
        <w:rPr>
          <w:b/>
          <w:i/>
          <w:sz w:val="22"/>
          <w:szCs w:val="22"/>
        </w:rPr>
        <w:t xml:space="preserve"> </w:t>
      </w:r>
      <w:r w:rsidRPr="009C537E">
        <w:rPr>
          <w:sz w:val="22"/>
          <w:szCs w:val="22"/>
        </w:rPr>
        <w:t>Viện KSND huyện GC</w:t>
      </w:r>
      <w:r w:rsidR="00210566">
        <w:rPr>
          <w:sz w:val="22"/>
          <w:szCs w:val="22"/>
        </w:rPr>
        <w:t>T</w:t>
      </w:r>
      <w:r w:rsidRPr="009C537E">
        <w:rPr>
          <w:sz w:val="22"/>
          <w:szCs w:val="22"/>
        </w:rPr>
        <w:t xml:space="preserve">;                                                                                </w:t>
      </w:r>
      <w:r w:rsidR="00EB6368">
        <w:rPr>
          <w:sz w:val="22"/>
          <w:szCs w:val="22"/>
        </w:rPr>
        <w:t xml:space="preserve">        </w:t>
      </w:r>
      <w:r w:rsidRPr="009C537E">
        <w:rPr>
          <w:sz w:val="22"/>
          <w:szCs w:val="22"/>
        </w:rPr>
        <w:tab/>
        <w:t xml:space="preserve">                                                                            </w:t>
      </w:r>
    </w:p>
    <w:p w:rsidR="009C537E" w:rsidRPr="009C537E" w:rsidRDefault="009C537E" w:rsidP="009C537E">
      <w:pPr>
        <w:jc w:val="both"/>
        <w:rPr>
          <w:b/>
          <w:sz w:val="28"/>
          <w:szCs w:val="28"/>
        </w:rPr>
      </w:pPr>
      <w:r w:rsidRPr="009C537E">
        <w:rPr>
          <w:sz w:val="22"/>
          <w:szCs w:val="22"/>
        </w:rPr>
        <w:t xml:space="preserve">  - UBND xã </w:t>
      </w:r>
      <w:r w:rsidR="00210566">
        <w:rPr>
          <w:sz w:val="22"/>
          <w:szCs w:val="22"/>
        </w:rPr>
        <w:t>Bình Phú</w:t>
      </w:r>
      <w:r w:rsidRPr="009C537E">
        <w:rPr>
          <w:sz w:val="22"/>
          <w:szCs w:val="22"/>
        </w:rPr>
        <w:t>;</w:t>
      </w:r>
      <w:r w:rsidR="006D66B7">
        <w:rPr>
          <w:sz w:val="22"/>
          <w:szCs w:val="22"/>
        </w:rPr>
        <w:t xml:space="preserve">                                                                                                  </w:t>
      </w:r>
      <w:r w:rsidR="00F339E4">
        <w:rPr>
          <w:sz w:val="22"/>
          <w:szCs w:val="22"/>
        </w:rPr>
        <w:t>(Đã Ký)</w:t>
      </w:r>
    </w:p>
    <w:p w:rsidR="009C537E" w:rsidRPr="009C537E" w:rsidRDefault="009C537E" w:rsidP="009C537E">
      <w:pPr>
        <w:jc w:val="both"/>
        <w:rPr>
          <w:sz w:val="22"/>
          <w:szCs w:val="22"/>
        </w:rPr>
      </w:pPr>
      <w:r w:rsidRPr="009C537E">
        <w:rPr>
          <w:sz w:val="22"/>
          <w:szCs w:val="22"/>
        </w:rPr>
        <w:t xml:space="preserve">  - Kế toán nghiệp vụ;                                                                               </w:t>
      </w:r>
    </w:p>
    <w:p w:rsidR="009C537E" w:rsidRPr="009C537E" w:rsidRDefault="009C537E" w:rsidP="009C537E">
      <w:pPr>
        <w:jc w:val="both"/>
        <w:rPr>
          <w:b/>
          <w:sz w:val="28"/>
          <w:szCs w:val="28"/>
        </w:rPr>
      </w:pPr>
      <w:r w:rsidRPr="009C537E">
        <w:rPr>
          <w:sz w:val="22"/>
          <w:szCs w:val="22"/>
        </w:rPr>
        <w:t xml:space="preserve">  - Lưu: VT, HSTHA.                                                                                 </w:t>
      </w:r>
    </w:p>
    <w:p w:rsidR="009C537E" w:rsidRPr="009C537E" w:rsidRDefault="009C537E" w:rsidP="009C537E">
      <w:pPr>
        <w:tabs>
          <w:tab w:val="left" w:pos="6937"/>
        </w:tabs>
        <w:rPr>
          <w:b/>
          <w:sz w:val="26"/>
          <w:szCs w:val="26"/>
        </w:rPr>
      </w:pPr>
      <w:r w:rsidRPr="009C537E">
        <w:rPr>
          <w:sz w:val="22"/>
          <w:szCs w:val="22"/>
        </w:rPr>
        <w:t xml:space="preserve">                                                                                                                         </w:t>
      </w:r>
      <w:r w:rsidR="007C3ED5">
        <w:rPr>
          <w:sz w:val="22"/>
          <w:szCs w:val="22"/>
        </w:rPr>
        <w:t xml:space="preserve">    </w:t>
      </w:r>
      <w:r w:rsidRPr="009C537E">
        <w:rPr>
          <w:b/>
          <w:sz w:val="26"/>
          <w:szCs w:val="26"/>
        </w:rPr>
        <w:t>Võ Anh Phương</w:t>
      </w:r>
    </w:p>
    <w:p w:rsidR="009C537E" w:rsidRPr="009C537E" w:rsidRDefault="009C537E" w:rsidP="009C537E">
      <w:pPr>
        <w:spacing w:before="120"/>
        <w:jc w:val="both"/>
      </w:pPr>
    </w:p>
    <w:p w:rsidR="00CC5A37" w:rsidRDefault="00CC5A37"/>
    <w:sectPr w:rsidR="00CC5A37" w:rsidSect="00D5175C">
      <w:footerReference w:type="default" r:id="rId8"/>
      <w:pgSz w:w="12240" w:h="15840"/>
      <w:pgMar w:top="0" w:right="1134" w:bottom="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4E" w:rsidRDefault="00BF104E" w:rsidP="002C0AB3">
      <w:r>
        <w:separator/>
      </w:r>
    </w:p>
  </w:endnote>
  <w:endnote w:type="continuationSeparator" w:id="0">
    <w:p w:rsidR="00BF104E" w:rsidRDefault="00BF104E" w:rsidP="002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82186"/>
      <w:docPartObj>
        <w:docPartGallery w:val="Page Numbers (Bottom of Page)"/>
        <w:docPartUnique/>
      </w:docPartObj>
    </w:sdtPr>
    <w:sdtEndPr>
      <w:rPr>
        <w:noProof/>
      </w:rPr>
    </w:sdtEndPr>
    <w:sdtContent>
      <w:p w:rsidR="002C0AB3" w:rsidRDefault="002C0AB3">
        <w:pPr>
          <w:pStyle w:val="Footer"/>
          <w:jc w:val="center"/>
        </w:pPr>
        <w:r>
          <w:fldChar w:fldCharType="begin"/>
        </w:r>
        <w:r>
          <w:instrText xml:space="preserve"> PAGE   \* MERGEFORMAT </w:instrText>
        </w:r>
        <w:r>
          <w:fldChar w:fldCharType="separate"/>
        </w:r>
        <w:r w:rsidR="00833878">
          <w:rPr>
            <w:noProof/>
          </w:rPr>
          <w:t>1</w:t>
        </w:r>
        <w:r>
          <w:rPr>
            <w:noProof/>
          </w:rPr>
          <w:fldChar w:fldCharType="end"/>
        </w:r>
      </w:p>
    </w:sdtContent>
  </w:sdt>
  <w:p w:rsidR="002C0AB3" w:rsidRDefault="002C0A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4E" w:rsidRDefault="00BF104E" w:rsidP="002C0AB3">
      <w:r>
        <w:separator/>
      </w:r>
    </w:p>
  </w:footnote>
  <w:footnote w:type="continuationSeparator" w:id="0">
    <w:p w:rsidR="00BF104E" w:rsidRDefault="00BF104E" w:rsidP="002C0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4675A"/>
    <w:multiLevelType w:val="hybridMultilevel"/>
    <w:tmpl w:val="992A844C"/>
    <w:lvl w:ilvl="0" w:tplc="E836F2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906EE8"/>
    <w:multiLevelType w:val="hybridMultilevel"/>
    <w:tmpl w:val="0CC6643C"/>
    <w:lvl w:ilvl="0" w:tplc="B5BA520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E2"/>
    <w:rsid w:val="00011D80"/>
    <w:rsid w:val="00017759"/>
    <w:rsid w:val="000874DF"/>
    <w:rsid w:val="000F1D9D"/>
    <w:rsid w:val="00127BD0"/>
    <w:rsid w:val="001C5940"/>
    <w:rsid w:val="00210566"/>
    <w:rsid w:val="002A6D78"/>
    <w:rsid w:val="002B4AE4"/>
    <w:rsid w:val="002B4B48"/>
    <w:rsid w:val="002C0AB3"/>
    <w:rsid w:val="00316306"/>
    <w:rsid w:val="00335C52"/>
    <w:rsid w:val="00342D2F"/>
    <w:rsid w:val="00350F2E"/>
    <w:rsid w:val="00373A14"/>
    <w:rsid w:val="00380F03"/>
    <w:rsid w:val="004743D1"/>
    <w:rsid w:val="004A420E"/>
    <w:rsid w:val="004B1A20"/>
    <w:rsid w:val="004E3DA8"/>
    <w:rsid w:val="00522419"/>
    <w:rsid w:val="00572224"/>
    <w:rsid w:val="0061167A"/>
    <w:rsid w:val="0068514F"/>
    <w:rsid w:val="006B241E"/>
    <w:rsid w:val="006D66B7"/>
    <w:rsid w:val="00761BB8"/>
    <w:rsid w:val="007A57D3"/>
    <w:rsid w:val="007C3ED5"/>
    <w:rsid w:val="007D4F10"/>
    <w:rsid w:val="00812234"/>
    <w:rsid w:val="00833878"/>
    <w:rsid w:val="008653C5"/>
    <w:rsid w:val="0087233E"/>
    <w:rsid w:val="008D1588"/>
    <w:rsid w:val="00984564"/>
    <w:rsid w:val="00987446"/>
    <w:rsid w:val="00991D9E"/>
    <w:rsid w:val="009931C4"/>
    <w:rsid w:val="009C537E"/>
    <w:rsid w:val="009E3CBD"/>
    <w:rsid w:val="00A124A7"/>
    <w:rsid w:val="00A2163A"/>
    <w:rsid w:val="00B92E99"/>
    <w:rsid w:val="00BF104E"/>
    <w:rsid w:val="00BF2509"/>
    <w:rsid w:val="00BF66E8"/>
    <w:rsid w:val="00C721E2"/>
    <w:rsid w:val="00C81F8C"/>
    <w:rsid w:val="00CC5A37"/>
    <w:rsid w:val="00CE3DF3"/>
    <w:rsid w:val="00D5175C"/>
    <w:rsid w:val="00DB7406"/>
    <w:rsid w:val="00DE640D"/>
    <w:rsid w:val="00E47531"/>
    <w:rsid w:val="00E813F8"/>
    <w:rsid w:val="00E84A5C"/>
    <w:rsid w:val="00EB6368"/>
    <w:rsid w:val="00EC0AE3"/>
    <w:rsid w:val="00F339E4"/>
    <w:rsid w:val="00F86715"/>
    <w:rsid w:val="00FF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A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53C5"/>
    <w:pPr>
      <w:spacing w:after="160" w:line="240" w:lineRule="exact"/>
    </w:pPr>
    <w:rPr>
      <w:rFonts w:ascii="Verdana" w:hAnsi="Verdana"/>
      <w:sz w:val="20"/>
      <w:szCs w:val="20"/>
    </w:rPr>
  </w:style>
  <w:style w:type="paragraph" w:styleId="ListParagraph">
    <w:name w:val="List Paragraph"/>
    <w:basedOn w:val="Normal"/>
    <w:uiPriority w:val="34"/>
    <w:qFormat/>
    <w:rsid w:val="00011D80"/>
    <w:pPr>
      <w:ind w:left="720"/>
      <w:contextualSpacing/>
    </w:pPr>
  </w:style>
  <w:style w:type="table" w:styleId="TableGrid">
    <w:name w:val="Table Grid"/>
    <w:basedOn w:val="TableNormal"/>
    <w:uiPriority w:val="39"/>
    <w:rsid w:val="00C8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AB3"/>
    <w:pPr>
      <w:tabs>
        <w:tab w:val="center" w:pos="4680"/>
        <w:tab w:val="right" w:pos="9360"/>
      </w:tabs>
    </w:pPr>
  </w:style>
  <w:style w:type="character" w:customStyle="1" w:styleId="HeaderChar">
    <w:name w:val="Header Char"/>
    <w:basedOn w:val="DefaultParagraphFont"/>
    <w:link w:val="Header"/>
    <w:uiPriority w:val="99"/>
    <w:rsid w:val="002C0A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0AB3"/>
    <w:pPr>
      <w:tabs>
        <w:tab w:val="center" w:pos="4680"/>
        <w:tab w:val="right" w:pos="9360"/>
      </w:tabs>
    </w:pPr>
  </w:style>
  <w:style w:type="character" w:customStyle="1" w:styleId="FooterChar">
    <w:name w:val="Footer Char"/>
    <w:basedOn w:val="DefaultParagraphFont"/>
    <w:link w:val="Footer"/>
    <w:uiPriority w:val="99"/>
    <w:rsid w:val="002C0AB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3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E8075-1579-4DAA-AC73-FFD948771463}"/>
</file>

<file path=customXml/itemProps2.xml><?xml version="1.0" encoding="utf-8"?>
<ds:datastoreItem xmlns:ds="http://schemas.openxmlformats.org/officeDocument/2006/customXml" ds:itemID="{E0BC1F95-BF28-4EE3-9E57-1DFF031AED4B}"/>
</file>

<file path=customXml/itemProps3.xml><?xml version="1.0" encoding="utf-8"?>
<ds:datastoreItem xmlns:ds="http://schemas.openxmlformats.org/officeDocument/2006/customXml" ds:itemID="{44CC11E6-767C-4B59-914C-80EFBFF2F06B}"/>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2024-10-22T00:45:00Z</cp:lastPrinted>
  <dcterms:created xsi:type="dcterms:W3CDTF">2024-10-22T00:48:00Z</dcterms:created>
  <dcterms:modified xsi:type="dcterms:W3CDTF">2024-10-22T00:48:00Z</dcterms:modified>
</cp:coreProperties>
</file>